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noProof/>
          <w:sz w:val="19"/>
          <w:szCs w:val="19"/>
          <w:lang w:eastAsia="ru-RU"/>
        </w:rPr>
        <w:drawing>
          <wp:anchor distT="0" distB="0" distL="114300" distR="114300" simplePos="0" relativeHeight="251659264" behindDoc="1" locked="0" layoutInCell="1" allowOverlap="1" wp14:anchorId="1FD4028F" wp14:editId="2372DE46">
            <wp:simplePos x="0" y="0"/>
            <wp:positionH relativeFrom="margin">
              <wp:align>left</wp:align>
            </wp:positionH>
            <wp:positionV relativeFrom="paragraph">
              <wp:posOffset>11430</wp:posOffset>
            </wp:positionV>
            <wp:extent cx="1257300" cy="568434"/>
            <wp:effectExtent l="0" t="0" r="0" b="317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568434"/>
                    </a:xfrm>
                    <a:prstGeom prst="rect">
                      <a:avLst/>
                    </a:prstGeom>
                    <a:noFill/>
                  </pic:spPr>
                </pic:pic>
              </a:graphicData>
            </a:graphic>
            <wp14:sizeRelH relativeFrom="page">
              <wp14:pctWidth>0</wp14:pctWidth>
            </wp14:sizeRelH>
            <wp14:sizeRelV relativeFrom="page">
              <wp14:pctHeight>0</wp14:pctHeight>
            </wp14:sizeRelV>
          </wp:anchor>
        </w:drawing>
      </w:r>
      <w:r w:rsidRPr="00471ED0">
        <w:rPr>
          <w:rFonts w:ascii="PF Din Text Cond Pro Light" w:eastAsia="Calibri" w:hAnsi="PF Din Text Cond Pro Light" w:cs="Times New Roman"/>
          <w:sz w:val="20"/>
          <w:szCs w:val="20"/>
        </w:rPr>
        <w:t xml:space="preserve">Публичное акционерное общество </w:t>
      </w:r>
      <w:r w:rsidRPr="00471ED0">
        <w:rPr>
          <w:rFonts w:ascii="PF Din Text Cond Pro Light" w:eastAsia="Calibri" w:hAnsi="PF Din Text Cond Pro Light" w:cs="Times New Roman"/>
          <w:sz w:val="20"/>
          <w:szCs w:val="20"/>
        </w:rPr>
        <w:br/>
        <w:t>«Россети Центр»</w:t>
      </w:r>
    </w:p>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t xml:space="preserve">       </w:t>
      </w:r>
    </w:p>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Филиал ПАО «Россети Центр» – «Липецкэнерго»</w:t>
      </w:r>
    </w:p>
    <w:p w:rsidR="00471ED0" w:rsidRPr="00471ED0" w:rsidRDefault="00471ED0" w:rsidP="00471ED0">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ул. 50 лет НЛМК, д. 33, г. Липецк, 398001, Россия</w:t>
      </w:r>
    </w:p>
    <w:p w:rsidR="00471ED0" w:rsidRPr="00471ED0" w:rsidRDefault="00471ED0" w:rsidP="00471ED0">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Тел.: +7(4742) 22-83-59, факс: +7(4742) 22-46-32</w:t>
      </w:r>
      <w:r w:rsidRPr="00471ED0">
        <w:rPr>
          <w:rFonts w:ascii="PF Din Text Cond Pro Light" w:eastAsia="Calibri" w:hAnsi="PF Din Text Cond Pro Light" w:cs="Times New Roman"/>
          <w:sz w:val="20"/>
          <w:szCs w:val="20"/>
        </w:rPr>
        <w:br/>
        <w:t>Контакт-центр «Светлая линия 220»: 8 800 220-0-220</w:t>
      </w:r>
    </w:p>
    <w:p w:rsidR="00471ED0" w:rsidRPr="00471ED0" w:rsidRDefault="00471ED0" w:rsidP="00471ED0">
      <w:pPr>
        <w:tabs>
          <w:tab w:val="center" w:pos="3617"/>
          <w:tab w:val="left" w:pos="5103"/>
        </w:tabs>
        <w:spacing w:after="0" w:line="240" w:lineRule="auto"/>
        <w:rPr>
          <w:rFonts w:ascii="PF Din Text Cond Pro Light" w:eastAsia="Calibri" w:hAnsi="PF Din Text Cond Pro Light" w:cs="Times New Roman"/>
          <w:color w:val="0563C1"/>
          <w:sz w:val="18"/>
          <w:szCs w:val="18"/>
          <w:u w:val="single"/>
          <w:lang w:val="en-US"/>
        </w:rPr>
      </w:pP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lang w:val="en-US"/>
        </w:rPr>
        <w:t xml:space="preserve">E-mail: </w:t>
      </w:r>
      <w:hyperlink r:id="rId9" w:history="1">
        <w:r w:rsidRPr="00471ED0">
          <w:rPr>
            <w:rFonts w:ascii="PF Din Text Cond Pro Light" w:eastAsia="Calibri" w:hAnsi="PF Din Text Cond Pro Light" w:cs="Times New Roman"/>
            <w:color w:val="0563C1"/>
            <w:sz w:val="18"/>
            <w:szCs w:val="18"/>
            <w:u w:val="single"/>
            <w:lang w:val="en-US"/>
          </w:rPr>
          <w:t>lipetskenergo@mrsk-1.ru</w:t>
        </w:r>
      </w:hyperlink>
      <w:r w:rsidRPr="00471ED0">
        <w:rPr>
          <w:rFonts w:ascii="PF Din Text Cond Pro Light" w:eastAsia="Calibri" w:hAnsi="PF Din Text Cond Pro Light" w:cs="Times New Roman"/>
          <w:sz w:val="18"/>
          <w:szCs w:val="18"/>
          <w:lang w:val="en-US"/>
        </w:rPr>
        <w:t>, http://</w:t>
      </w:r>
      <w:hyperlink r:id="rId10" w:history="1">
        <w:r w:rsidRPr="00471ED0">
          <w:rPr>
            <w:rFonts w:ascii="PF Din Text Cond Pro Light" w:eastAsia="Calibri" w:hAnsi="PF Din Text Cond Pro Light" w:cs="Times New Roman"/>
            <w:color w:val="0563C1"/>
            <w:sz w:val="18"/>
            <w:szCs w:val="18"/>
            <w:u w:val="single"/>
            <w:lang w:val="en-US"/>
          </w:rPr>
          <w:t>www.mrsk-1.ru</w:t>
        </w:r>
      </w:hyperlink>
    </w:p>
    <w:p w:rsidR="00471ED0" w:rsidRPr="00471ED0" w:rsidRDefault="000B6648" w:rsidP="00471ED0">
      <w:pPr>
        <w:tabs>
          <w:tab w:val="center" w:pos="3617"/>
          <w:tab w:val="left" w:pos="5103"/>
        </w:tabs>
        <w:spacing w:after="0" w:line="240" w:lineRule="auto"/>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u w:val="single"/>
        </w:rPr>
        <w:t>О</w:t>
      </w:r>
      <w:r w:rsidR="00471ED0" w:rsidRPr="00471ED0">
        <w:rPr>
          <w:rFonts w:ascii="PF Din Text Cond Pro Light" w:eastAsia="Calibri" w:hAnsi="PF Din Text Cond Pro Light" w:cs="Times New Roman"/>
          <w:sz w:val="20"/>
          <w:szCs w:val="20"/>
          <w:u w:val="single"/>
        </w:rPr>
        <w:t>т</w:t>
      </w:r>
      <w:r w:rsidR="00D40C7B">
        <w:rPr>
          <w:rFonts w:ascii="PF Din Text Cond Pro Light" w:eastAsia="Calibri" w:hAnsi="PF Din Text Cond Pro Light" w:cs="Times New Roman"/>
          <w:sz w:val="20"/>
          <w:szCs w:val="20"/>
          <w:u w:val="single"/>
        </w:rPr>
        <w:t xml:space="preserve"> 12.05.2026___________</w:t>
      </w:r>
      <w:r w:rsidR="00471ED0" w:rsidRPr="00471ED0">
        <w:rPr>
          <w:rFonts w:ascii="PF Din Text Cond Pro Light" w:eastAsia="Calibri" w:hAnsi="PF Din Text Cond Pro Light" w:cs="Times New Roman"/>
          <w:sz w:val="20"/>
          <w:szCs w:val="20"/>
        </w:rPr>
        <w:t xml:space="preserve">     </w:t>
      </w:r>
      <w:r w:rsidR="00E366D7">
        <w:rPr>
          <w:rFonts w:ascii="PF Din Text Cond Pro Light" w:eastAsia="Calibri" w:hAnsi="PF Din Text Cond Pro Light" w:cs="Times New Roman"/>
          <w:sz w:val="20"/>
          <w:szCs w:val="20"/>
        </w:rPr>
        <w:t xml:space="preserve">  </w:t>
      </w:r>
      <w:r w:rsidR="00471ED0" w:rsidRPr="00471ED0">
        <w:rPr>
          <w:rFonts w:ascii="PF Din Text Cond Pro Light" w:eastAsia="Calibri" w:hAnsi="PF Din Text Cond Pro Light" w:cs="Times New Roman"/>
          <w:sz w:val="20"/>
          <w:szCs w:val="20"/>
          <w:u w:val="single"/>
        </w:rPr>
        <w:t xml:space="preserve">№ </w:t>
      </w:r>
      <w:r w:rsidR="007F426C">
        <w:rPr>
          <w:rFonts w:ascii="PF Din Text Cond Pro Light" w:eastAsia="Calibri" w:hAnsi="PF Din Text Cond Pro Light" w:cs="Times New Roman"/>
          <w:sz w:val="20"/>
          <w:szCs w:val="20"/>
          <w:u w:val="single"/>
        </w:rPr>
        <w:t>МР1-ЛП/41/</w:t>
      </w:r>
      <w:r w:rsidR="00E366D7">
        <w:rPr>
          <w:rFonts w:ascii="PF Din Text Cond Pro Light" w:eastAsia="Calibri" w:hAnsi="PF Din Text Cond Pro Light" w:cs="Times New Roman"/>
          <w:sz w:val="20"/>
          <w:szCs w:val="20"/>
          <w:u w:val="single"/>
        </w:rPr>
        <w:t>4878_____</w:t>
      </w:r>
      <w:r w:rsidR="00471ED0" w:rsidRPr="00471ED0">
        <w:rPr>
          <w:rFonts w:ascii="PF Din Text Cond Pro Light" w:eastAsia="Calibri" w:hAnsi="PF Din Text Cond Pro Light" w:cs="Times New Roman"/>
          <w:sz w:val="20"/>
          <w:szCs w:val="20"/>
        </w:rPr>
        <w:tab/>
        <w:t>ОКПО 85320099, ОГРН 1046900099498</w:t>
      </w:r>
    </w:p>
    <w:p w:rsidR="00471ED0" w:rsidRPr="00471ED0" w:rsidRDefault="00471ED0" w:rsidP="00471ED0">
      <w:pPr>
        <w:tabs>
          <w:tab w:val="left" w:pos="5103"/>
        </w:tabs>
        <w:spacing w:after="0" w:line="240" w:lineRule="auto"/>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u w:val="single"/>
        </w:rPr>
        <w:t xml:space="preserve">на                                             </w:t>
      </w:r>
      <w:r w:rsidRPr="00471ED0">
        <w:rPr>
          <w:rFonts w:ascii="PF Din Text Cond Pro Light" w:eastAsia="Calibri" w:hAnsi="PF Din Text Cond Pro Light" w:cs="Times New Roman"/>
          <w:sz w:val="20"/>
          <w:szCs w:val="20"/>
        </w:rPr>
        <w:t xml:space="preserve">       </w:t>
      </w:r>
      <w:r w:rsidRPr="00471ED0">
        <w:rPr>
          <w:rFonts w:ascii="PF Din Text Cond Pro Light" w:eastAsia="Calibri" w:hAnsi="PF Din Text Cond Pro Light" w:cs="Times New Roman"/>
          <w:sz w:val="20"/>
          <w:szCs w:val="20"/>
          <w:u w:val="single"/>
        </w:rPr>
        <w:t xml:space="preserve">от                                             </w:t>
      </w:r>
      <w:r w:rsidRPr="00471ED0">
        <w:rPr>
          <w:rFonts w:ascii="PF Din Text Cond Pro Light" w:eastAsia="Calibri" w:hAnsi="PF Din Text Cond Pro Light" w:cs="Times New Roman"/>
          <w:sz w:val="20"/>
          <w:szCs w:val="20"/>
        </w:rPr>
        <w:tab/>
        <w:t>ИНН/КПП 6901067107/482402001</w:t>
      </w:r>
    </w:p>
    <w:p w:rsidR="00471ED0" w:rsidRDefault="00471ED0" w:rsidP="00471ED0">
      <w:pPr>
        <w:tabs>
          <w:tab w:val="center" w:pos="3617"/>
        </w:tabs>
        <w:spacing w:after="0" w:line="240" w:lineRule="auto"/>
        <w:rPr>
          <w:rFonts w:ascii="PF Din Text Cond Pro Light" w:eastAsia="Calibri" w:hAnsi="PF Din Text Cond Pro Light" w:cs="Times New Roman"/>
          <w:sz w:val="20"/>
          <w:szCs w:val="20"/>
        </w:rPr>
      </w:pPr>
    </w:p>
    <w:p w:rsidR="00471ED0" w:rsidRPr="00471ED0" w:rsidRDefault="00471ED0" w:rsidP="00471ED0">
      <w:pPr>
        <w:tabs>
          <w:tab w:val="center" w:pos="3617"/>
        </w:tabs>
        <w:spacing w:after="0" w:line="240" w:lineRule="auto"/>
        <w:rPr>
          <w:rFonts w:ascii="PF Din Text Cond Pro Light" w:eastAsia="Calibri" w:hAnsi="PF Din Text Cond Pro Light" w:cs="Times New Roman"/>
          <w:sz w:val="20"/>
          <w:szCs w:val="20"/>
        </w:rPr>
      </w:pPr>
    </w:p>
    <w:p w:rsidR="00CE780B" w:rsidRDefault="00CE780B">
      <w:pPr>
        <w:spacing w:after="0" w:line="240" w:lineRule="auto"/>
        <w:jc w:val="center"/>
        <w:rPr>
          <w:rFonts w:ascii="Times New Roman" w:eastAsia="Times New Roman" w:hAnsi="Times New Roman" w:cs="Times New Roman"/>
          <w:b/>
          <w:sz w:val="26"/>
          <w:szCs w:val="26"/>
          <w:lang w:eastAsia="ru-RU"/>
        </w:rPr>
      </w:pPr>
    </w:p>
    <w:p w:rsidR="006659C8" w:rsidRPr="006659C8" w:rsidRDefault="006659C8" w:rsidP="006659C8">
      <w:pPr>
        <w:spacing w:after="0" w:line="240" w:lineRule="auto"/>
        <w:jc w:val="center"/>
        <w:rPr>
          <w:rFonts w:ascii="Times New Roman" w:hAnsi="Times New Roman" w:cs="Times New Roman"/>
          <w:b/>
          <w:sz w:val="26"/>
          <w:szCs w:val="26"/>
        </w:rPr>
      </w:pPr>
      <w:r w:rsidRPr="006659C8">
        <w:rPr>
          <w:rFonts w:ascii="Times New Roman" w:hAnsi="Times New Roman" w:cs="Times New Roman"/>
          <w:b/>
          <w:sz w:val="26"/>
          <w:szCs w:val="26"/>
        </w:rPr>
        <w:t xml:space="preserve">Приглашение к участию в </w:t>
      </w:r>
      <w:r w:rsidRPr="006659C8">
        <w:rPr>
          <w:rFonts w:ascii="Times New Roman" w:hAnsi="Times New Roman" w:cs="Times New Roman"/>
          <w:b/>
          <w:noProof/>
          <w:sz w:val="26"/>
          <w:szCs w:val="26"/>
        </w:rPr>
        <w:t>закупке, проводимой способом «сравнение цен»</w:t>
      </w:r>
      <w:r w:rsidR="00D31043">
        <w:rPr>
          <w:rFonts w:ascii="Times New Roman" w:hAnsi="Times New Roman" w:cs="Times New Roman"/>
          <w:b/>
          <w:noProof/>
          <w:sz w:val="26"/>
          <w:szCs w:val="26"/>
        </w:rPr>
        <w:t xml:space="preserve"> в </w:t>
      </w:r>
      <w:r w:rsidR="00D31043" w:rsidRPr="00F96B89">
        <w:rPr>
          <w:rFonts w:ascii="Times New Roman" w:hAnsi="Times New Roman" w:cs="Times New Roman"/>
          <w:b/>
          <w:noProof/>
          <w:sz w:val="26"/>
          <w:szCs w:val="26"/>
        </w:rPr>
        <w:t>электронной форме</w:t>
      </w:r>
    </w:p>
    <w:p w:rsidR="006659C8" w:rsidRDefault="006659C8" w:rsidP="006659C8">
      <w:pPr>
        <w:spacing w:after="0" w:line="240" w:lineRule="auto"/>
        <w:rPr>
          <w:rFonts w:ascii="Times New Roman" w:hAnsi="Times New Roman" w:cs="Times New Roman"/>
        </w:rPr>
      </w:pPr>
    </w:p>
    <w:p w:rsidR="00CE780B" w:rsidRDefault="00CE780B">
      <w:pPr>
        <w:spacing w:after="0" w:line="240" w:lineRule="auto"/>
        <w:jc w:val="center"/>
        <w:rPr>
          <w:rFonts w:ascii="Times New Roman" w:eastAsia="Times New Roman" w:hAnsi="Times New Roman" w:cs="Times New Roman"/>
          <w:b/>
          <w:sz w:val="26"/>
          <w:szCs w:val="26"/>
          <w:lang w:eastAsia="ru-RU"/>
        </w:rPr>
      </w:pPr>
    </w:p>
    <w:p w:rsidR="00307F93" w:rsidRPr="009B5561" w:rsidRDefault="00AD2C88" w:rsidP="00C80D45">
      <w:pPr>
        <w:pStyle w:val="af9"/>
        <w:numPr>
          <w:ilvl w:val="0"/>
          <w:numId w:val="1"/>
        </w:numPr>
        <w:spacing w:after="0"/>
        <w:ind w:left="0" w:right="-6" w:firstLine="720"/>
        <w:jc w:val="both"/>
        <w:rPr>
          <w:sz w:val="22"/>
          <w:szCs w:val="22"/>
        </w:rPr>
      </w:pPr>
      <w:r w:rsidRPr="009B5561">
        <w:rPr>
          <w:sz w:val="22"/>
          <w:szCs w:val="22"/>
        </w:rPr>
        <w:t>Инициатор закупки филиал ПАО «Россети Центр» - «Липецкэнерго», расположенный по адресу: 398001, г. Липецк, ул. 50 лет НЛМК, д.33</w:t>
      </w:r>
      <w:r w:rsidRPr="009B5561">
        <w:rPr>
          <w:b/>
          <w:sz w:val="22"/>
          <w:szCs w:val="22"/>
        </w:rPr>
        <w:t xml:space="preserve"> </w:t>
      </w:r>
      <w:r w:rsidRPr="009B5561">
        <w:rPr>
          <w:sz w:val="22"/>
          <w:szCs w:val="22"/>
        </w:rPr>
        <w:t xml:space="preserve">от имени заказчика ПАО «Россети Центр» (далее – Заказчик), расположенного по адресу: </w:t>
      </w:r>
      <w:r w:rsidRPr="009B5561">
        <w:rPr>
          <w:color w:val="000000"/>
          <w:sz w:val="22"/>
          <w:szCs w:val="22"/>
        </w:rPr>
        <w:t xml:space="preserve">119017, </w:t>
      </w:r>
      <w:r w:rsidRPr="009B5561">
        <w:rPr>
          <w:sz w:val="22"/>
          <w:szCs w:val="22"/>
        </w:rPr>
        <w:t>Россия, г. Москва</w:t>
      </w:r>
      <w:r w:rsidRPr="009B5561">
        <w:rPr>
          <w:color w:val="000000"/>
          <w:sz w:val="22"/>
          <w:szCs w:val="22"/>
        </w:rPr>
        <w:t xml:space="preserve">, </w:t>
      </w:r>
      <w:r w:rsidRPr="009B5561">
        <w:rPr>
          <w:sz w:val="22"/>
          <w:szCs w:val="22"/>
        </w:rPr>
        <w:t>ул. Малая Ордынка, д.15, настоящим уведомляет о проведении закупки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w:t>
      </w:r>
      <w:r w:rsidR="00352C04">
        <w:rPr>
          <w:sz w:val="22"/>
          <w:szCs w:val="22"/>
        </w:rPr>
        <w:t xml:space="preserve"> наилучшей заявки и заключения </w:t>
      </w:r>
      <w:r w:rsidRPr="009B5561">
        <w:rPr>
          <w:sz w:val="22"/>
          <w:szCs w:val="22"/>
        </w:rPr>
        <w:t xml:space="preserve">Договора на </w:t>
      </w:r>
      <w:r w:rsidR="004C3D59" w:rsidRPr="009B5561">
        <w:rPr>
          <w:b/>
          <w:sz w:val="22"/>
          <w:szCs w:val="22"/>
        </w:rPr>
        <w:t>п</w:t>
      </w:r>
      <w:r w:rsidR="00C80D45">
        <w:rPr>
          <w:b/>
          <w:sz w:val="22"/>
          <w:szCs w:val="22"/>
        </w:rPr>
        <w:t xml:space="preserve">оставку </w:t>
      </w:r>
      <w:r w:rsidR="00C80D45" w:rsidRPr="00C80D45">
        <w:rPr>
          <w:b/>
          <w:bCs/>
          <w:iCs/>
          <w:sz w:val="22"/>
          <w:szCs w:val="22"/>
        </w:rPr>
        <w:t>комплектов ножей 7Д для НГ5223</w:t>
      </w:r>
      <w:r w:rsidR="00370B1C" w:rsidRPr="009B5561">
        <w:rPr>
          <w:sz w:val="22"/>
          <w:szCs w:val="22"/>
        </w:rPr>
        <w:t xml:space="preserve"> с лицом ее подавшим.</w:t>
      </w:r>
    </w:p>
    <w:p w:rsidR="00307F93" w:rsidRPr="009B5561" w:rsidRDefault="00307F93" w:rsidP="00B5613D">
      <w:pPr>
        <w:tabs>
          <w:tab w:val="num" w:pos="1134"/>
        </w:tabs>
        <w:spacing w:after="0" w:line="240" w:lineRule="auto"/>
        <w:ind w:firstLine="720"/>
        <w:jc w:val="both"/>
        <w:rPr>
          <w:rFonts w:ascii="Times New Roman" w:hAnsi="Times New Roman" w:cs="Times New Roman"/>
        </w:rPr>
      </w:pPr>
      <w:r w:rsidRPr="009B5561">
        <w:rPr>
          <w:rFonts w:ascii="Times New Roman" w:hAnsi="Times New Roman" w:cs="Times New Roman"/>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history="1">
        <w:r w:rsidRPr="009B5561">
          <w:rPr>
            <w:rFonts w:ascii="Times New Roman" w:hAnsi="Times New Roman" w:cs="Times New Roman"/>
            <w:color w:val="0000FF"/>
            <w:u w:val="single"/>
          </w:rPr>
          <w:t>tender.lot-online.ru</w:t>
        </w:r>
      </w:hyperlink>
      <w:r w:rsidRPr="009B5561">
        <w:rPr>
          <w:rFonts w:ascii="Times New Roman" w:hAnsi="Times New Roman" w:cs="Times New Roman"/>
        </w:rPr>
        <w:t xml:space="preserve"> (далее - ЭТП) начиная с даты публикации.</w:t>
      </w:r>
    </w:p>
    <w:p w:rsidR="00307F93" w:rsidRPr="009B5561" w:rsidRDefault="00307F93" w:rsidP="00B5613D">
      <w:pPr>
        <w:pStyle w:val="aff1"/>
        <w:numPr>
          <w:ilvl w:val="0"/>
          <w:numId w:val="1"/>
        </w:numPr>
        <w:tabs>
          <w:tab w:val="clear" w:pos="1287"/>
          <w:tab w:val="num" w:pos="1134"/>
        </w:tabs>
        <w:spacing w:after="0" w:line="240" w:lineRule="auto"/>
        <w:ind w:left="0" w:firstLine="720"/>
        <w:jc w:val="both"/>
        <w:rPr>
          <w:rFonts w:ascii="Times New Roman" w:eastAsia="Times New Roman" w:hAnsi="Times New Roman" w:cs="Times New Roman"/>
          <w:lang w:val="x-none" w:eastAsia="ru-RU"/>
        </w:rPr>
      </w:pPr>
      <w:r w:rsidRPr="009B5561">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9B5561">
        <w:rPr>
          <w:rFonts w:ascii="Times New Roman" w:eastAsia="Times New Roman" w:hAnsi="Times New Roman" w:cs="Times New Roman"/>
          <w:lang w:eastAsia="ru-RU"/>
        </w:rPr>
        <w:t>.</w:t>
      </w:r>
    </w:p>
    <w:p w:rsidR="00370B1C" w:rsidRPr="009B5561" w:rsidRDefault="00370B1C"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Участник закупки должен отвечать следующим требованиям:</w:t>
      </w:r>
    </w:p>
    <w:p w:rsidR="00370B1C" w:rsidRPr="009B5561" w:rsidRDefault="00370B1C" w:rsidP="00B5613D">
      <w:pPr>
        <w:pStyle w:val="af9"/>
        <w:tabs>
          <w:tab w:val="num" w:pos="1134"/>
        </w:tabs>
        <w:spacing w:after="0"/>
        <w:ind w:firstLine="720"/>
        <w:jc w:val="both"/>
        <w:rPr>
          <w:sz w:val="22"/>
          <w:szCs w:val="22"/>
        </w:rPr>
      </w:pPr>
      <w:bookmarkStart w:id="0" w:name="_Ref306032455"/>
      <w:r w:rsidRPr="009B5561">
        <w:rPr>
          <w:sz w:val="22"/>
          <w:szCs w:val="22"/>
        </w:rPr>
        <w:t xml:space="preserve">а) должен </w:t>
      </w:r>
      <w:bookmarkStart w:id="1" w:name="_Ref303669099"/>
      <w:r w:rsidRPr="009B5561">
        <w:rPr>
          <w:sz w:val="22"/>
          <w:szCs w:val="22"/>
        </w:rPr>
        <w:t xml:space="preserve">обладать гражданской правоспособностью в полном объеме для заключения и исполнения Договора (должен быть зарегистрирован в установленном порядке); </w:t>
      </w:r>
      <w:bookmarkEnd w:id="0"/>
      <w:bookmarkEnd w:id="1"/>
    </w:p>
    <w:p w:rsidR="00370B1C" w:rsidRPr="009B5561" w:rsidRDefault="00370B1C" w:rsidP="00B5613D">
      <w:pPr>
        <w:pStyle w:val="af9"/>
        <w:tabs>
          <w:tab w:val="num" w:pos="1134"/>
        </w:tabs>
        <w:spacing w:after="0"/>
        <w:ind w:firstLine="720"/>
        <w:jc w:val="both"/>
        <w:rPr>
          <w:sz w:val="22"/>
          <w:szCs w:val="22"/>
        </w:rPr>
      </w:pPr>
      <w:r w:rsidRPr="009B5561">
        <w:rPr>
          <w:sz w:val="22"/>
          <w:szCs w:val="22"/>
        </w:rPr>
        <w:t xml:space="preserve">б) не должен находиться в процессе ликвидации, должно отсутствовать </w:t>
      </w:r>
      <w:r w:rsidR="00753DFB" w:rsidRPr="009B5561">
        <w:rPr>
          <w:sz w:val="22"/>
          <w:szCs w:val="22"/>
        </w:rPr>
        <w:t xml:space="preserve">вступившее в законную силу </w:t>
      </w:r>
      <w:r w:rsidRPr="009B5561">
        <w:rPr>
          <w:sz w:val="22"/>
          <w:szCs w:val="22"/>
        </w:rPr>
        <w:t>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942F4" w:rsidRPr="009B5561" w:rsidRDefault="00D942F4" w:rsidP="00B5613D">
      <w:pPr>
        <w:pStyle w:val="af9"/>
        <w:tabs>
          <w:tab w:val="num" w:pos="1134"/>
        </w:tabs>
        <w:spacing w:after="0"/>
        <w:ind w:firstLine="720"/>
        <w:jc w:val="both"/>
        <w:rPr>
          <w:sz w:val="22"/>
          <w:szCs w:val="22"/>
        </w:rPr>
      </w:pPr>
      <w:r w:rsidRPr="009B5561">
        <w:rPr>
          <w:sz w:val="22"/>
          <w:szCs w:val="22"/>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B5561">
        <w:rPr>
          <w:color w:val="0000FF"/>
          <w:sz w:val="22"/>
          <w:szCs w:val="22"/>
          <w:u w:val="single"/>
          <w:lang w:val="en-US"/>
        </w:rPr>
        <w:t>https</w:t>
      </w:r>
      <w:r w:rsidRPr="009B5561">
        <w:rPr>
          <w:color w:val="0000FF"/>
          <w:sz w:val="22"/>
          <w:szCs w:val="22"/>
          <w:u w:val="single"/>
        </w:rPr>
        <w:t>://</w:t>
      </w:r>
      <w:r w:rsidRPr="009B5561">
        <w:rPr>
          <w:color w:val="0000FF"/>
          <w:sz w:val="22"/>
          <w:szCs w:val="22"/>
          <w:u w:val="single"/>
          <w:lang w:val="en-US"/>
        </w:rPr>
        <w:t>fssp</w:t>
      </w:r>
      <w:r w:rsidRPr="009B5561">
        <w:rPr>
          <w:color w:val="0000FF"/>
          <w:sz w:val="22"/>
          <w:szCs w:val="22"/>
          <w:u w:val="single"/>
        </w:rPr>
        <w:t>.</w:t>
      </w:r>
      <w:r w:rsidRPr="009B5561">
        <w:rPr>
          <w:color w:val="0000FF"/>
          <w:sz w:val="22"/>
          <w:szCs w:val="22"/>
          <w:u w:val="single"/>
          <w:lang w:val="en-US"/>
        </w:rPr>
        <w:t>gov</w:t>
      </w:r>
      <w:r w:rsidRPr="009B5561">
        <w:rPr>
          <w:color w:val="0000FF"/>
          <w:sz w:val="22"/>
          <w:szCs w:val="22"/>
          <w:u w:val="single"/>
        </w:rPr>
        <w:t>.</w:t>
      </w:r>
      <w:r w:rsidRPr="009B5561">
        <w:rPr>
          <w:color w:val="0000FF"/>
          <w:sz w:val="22"/>
          <w:szCs w:val="22"/>
          <w:u w:val="single"/>
          <w:lang w:val="en-US"/>
        </w:rPr>
        <w:t>ru</w:t>
      </w:r>
      <w:r w:rsidRPr="009B5561">
        <w:rPr>
          <w:color w:val="0000FF"/>
          <w:sz w:val="22"/>
          <w:szCs w:val="22"/>
          <w:u w:val="single"/>
        </w:rPr>
        <w:t>/</w:t>
      </w:r>
      <w:r w:rsidRPr="009B5561">
        <w:rPr>
          <w:sz w:val="22"/>
          <w:szCs w:val="22"/>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85A1D" w:rsidRPr="009B5561" w:rsidRDefault="00D942F4" w:rsidP="00352C04">
      <w:pPr>
        <w:pStyle w:val="af9"/>
        <w:tabs>
          <w:tab w:val="num" w:pos="1134"/>
        </w:tabs>
        <w:spacing w:after="0"/>
        <w:ind w:firstLine="720"/>
        <w:jc w:val="both"/>
        <w:rPr>
          <w:sz w:val="22"/>
          <w:szCs w:val="22"/>
        </w:rPr>
      </w:pPr>
      <w:bookmarkStart w:id="2" w:name="_Ref306032457"/>
      <w:r w:rsidRPr="009B5561">
        <w:rPr>
          <w:sz w:val="22"/>
          <w:szCs w:val="22"/>
        </w:rPr>
        <w:t>г</w:t>
      </w:r>
      <w:r w:rsidR="00370B1C" w:rsidRPr="009B5561">
        <w:rPr>
          <w:sz w:val="22"/>
          <w:szCs w:val="22"/>
        </w:rPr>
        <w:t xml:space="preserve">) не быть включенным в Реестр недобросовестных поставщиков, который ведется в соответствии с Федеральным законом от 18.07.2011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bookmarkEnd w:id="2"/>
      <w:r w:rsidR="00370B1C" w:rsidRPr="009B5561">
        <w:rPr>
          <w:sz w:val="22"/>
          <w:szCs w:val="22"/>
        </w:rPr>
        <w:t xml:space="preserve">05.04.2013 №44-ФЗ «О контрактной системе в </w:t>
      </w:r>
      <w:r w:rsidR="00370B1C" w:rsidRPr="009B5561">
        <w:rPr>
          <w:sz w:val="22"/>
          <w:szCs w:val="22"/>
        </w:rPr>
        <w:lastRenderedPageBreak/>
        <w:t>сфере закупок товаров, работ, услуг для обеспечения государственных и муниципальных нужд»</w:t>
      </w:r>
      <w:r w:rsidRPr="009B5561">
        <w:rPr>
          <w:sz w:val="22"/>
          <w:szCs w:val="22"/>
        </w:rPr>
        <w:t xml:space="preserve"> (Проверка соответствия установленному требованию осуществляет</w:t>
      </w:r>
      <w:r w:rsidR="00352C04">
        <w:rPr>
          <w:sz w:val="22"/>
          <w:szCs w:val="22"/>
        </w:rPr>
        <w:t xml:space="preserve">ся на основании открытых данных </w:t>
      </w:r>
      <w:r w:rsidRPr="009B5561">
        <w:rPr>
          <w:sz w:val="22"/>
          <w:szCs w:val="22"/>
        </w:rPr>
        <w:t xml:space="preserve">соответствующего источника: </w:t>
      </w:r>
      <w:hyperlink r:id="rId12" w:history="1">
        <w:r w:rsidRPr="009B5561">
          <w:rPr>
            <w:color w:val="0000FF"/>
            <w:sz w:val="22"/>
            <w:szCs w:val="22"/>
            <w:u w:val="single"/>
            <w:lang w:val="en-US"/>
          </w:rPr>
          <w:t>https</w:t>
        </w:r>
        <w:r w:rsidRPr="009B5561">
          <w:rPr>
            <w:color w:val="0000FF"/>
            <w:sz w:val="22"/>
            <w:szCs w:val="22"/>
            <w:u w:val="single"/>
          </w:rPr>
          <w:t>://</w:t>
        </w:r>
        <w:r w:rsidRPr="009B5561">
          <w:rPr>
            <w:color w:val="0000FF"/>
            <w:sz w:val="22"/>
            <w:szCs w:val="22"/>
            <w:u w:val="single"/>
            <w:lang w:val="en-US"/>
          </w:rPr>
          <w:t>zakupki</w:t>
        </w:r>
        <w:r w:rsidRPr="009B5561">
          <w:rPr>
            <w:color w:val="0000FF"/>
            <w:sz w:val="22"/>
            <w:szCs w:val="22"/>
            <w:u w:val="single"/>
          </w:rPr>
          <w:t>.</w:t>
        </w:r>
        <w:r w:rsidRPr="009B5561">
          <w:rPr>
            <w:color w:val="0000FF"/>
            <w:sz w:val="22"/>
            <w:szCs w:val="22"/>
            <w:u w:val="single"/>
            <w:lang w:val="en-US"/>
          </w:rPr>
          <w:t>gov</w:t>
        </w:r>
        <w:r w:rsidRPr="009B5561">
          <w:rPr>
            <w:color w:val="0000FF"/>
            <w:sz w:val="22"/>
            <w:szCs w:val="22"/>
            <w:u w:val="single"/>
          </w:rPr>
          <w:t>.</w:t>
        </w:r>
        <w:r w:rsidRPr="009B5561">
          <w:rPr>
            <w:color w:val="0000FF"/>
            <w:sz w:val="22"/>
            <w:szCs w:val="22"/>
            <w:u w:val="single"/>
            <w:lang w:val="en-US"/>
          </w:rPr>
          <w:t>ru</w:t>
        </w:r>
        <w:r w:rsidRPr="009B5561">
          <w:rPr>
            <w:color w:val="0000FF"/>
            <w:sz w:val="22"/>
            <w:szCs w:val="22"/>
            <w:u w:val="single"/>
          </w:rPr>
          <w:t>/</w:t>
        </w:r>
        <w:r w:rsidRPr="009B5561">
          <w:rPr>
            <w:color w:val="0000FF"/>
            <w:sz w:val="22"/>
            <w:szCs w:val="22"/>
            <w:u w:val="single"/>
            <w:lang w:val="en-US"/>
          </w:rPr>
          <w:t>epz</w:t>
        </w:r>
        <w:r w:rsidRPr="009B5561">
          <w:rPr>
            <w:color w:val="0000FF"/>
            <w:sz w:val="22"/>
            <w:szCs w:val="22"/>
            <w:u w:val="single"/>
          </w:rPr>
          <w:t>/</w:t>
        </w:r>
        <w:r w:rsidRPr="009B5561">
          <w:rPr>
            <w:color w:val="0000FF"/>
            <w:sz w:val="22"/>
            <w:szCs w:val="22"/>
            <w:u w:val="single"/>
            <w:lang w:val="en-US"/>
          </w:rPr>
          <w:t>dishonestsupplier</w:t>
        </w:r>
        <w:r w:rsidRPr="009B5561">
          <w:rPr>
            <w:color w:val="0000FF"/>
            <w:sz w:val="22"/>
            <w:szCs w:val="22"/>
            <w:u w:val="single"/>
          </w:rPr>
          <w:t>/</w:t>
        </w:r>
        <w:r w:rsidRPr="009B5561">
          <w:rPr>
            <w:color w:val="0000FF"/>
            <w:sz w:val="22"/>
            <w:szCs w:val="22"/>
            <w:u w:val="single"/>
            <w:lang w:val="en-US"/>
          </w:rPr>
          <w:t>search</w:t>
        </w:r>
        <w:r w:rsidRPr="009B5561">
          <w:rPr>
            <w:color w:val="0000FF"/>
            <w:sz w:val="22"/>
            <w:szCs w:val="22"/>
            <w:u w:val="single"/>
          </w:rPr>
          <w:t>/</w:t>
        </w:r>
        <w:r w:rsidRPr="009B5561">
          <w:rPr>
            <w:color w:val="0000FF"/>
            <w:sz w:val="22"/>
            <w:szCs w:val="22"/>
            <w:u w:val="single"/>
            <w:lang w:val="en-US"/>
          </w:rPr>
          <w:t>results</w:t>
        </w:r>
        <w:r w:rsidRPr="009B5561">
          <w:rPr>
            <w:color w:val="0000FF"/>
            <w:sz w:val="22"/>
            <w:szCs w:val="22"/>
            <w:u w:val="single"/>
          </w:rPr>
          <w:t>.</w:t>
        </w:r>
        <w:r w:rsidRPr="009B5561">
          <w:rPr>
            <w:color w:val="0000FF"/>
            <w:sz w:val="22"/>
            <w:szCs w:val="22"/>
            <w:u w:val="single"/>
            <w:lang w:val="en-US"/>
          </w:rPr>
          <w:t>html</w:t>
        </w:r>
      </w:hyperlink>
      <w:bookmarkStart w:id="3" w:name="_Ref5881579"/>
      <w:r w:rsidR="00B85A1D" w:rsidRPr="009B5561">
        <w:rPr>
          <w:sz w:val="22"/>
          <w:szCs w:val="22"/>
        </w:rPr>
        <w:t>;</w:t>
      </w:r>
    </w:p>
    <w:bookmarkEnd w:id="3"/>
    <w:p w:rsidR="00C21B4E" w:rsidRPr="009B5561" w:rsidRDefault="00C21B4E" w:rsidP="00B5613D">
      <w:pPr>
        <w:pStyle w:val="aff1"/>
        <w:numPr>
          <w:ilvl w:val="0"/>
          <w:numId w:val="1"/>
        </w:numPr>
        <w:tabs>
          <w:tab w:val="clear" w:pos="1287"/>
          <w:tab w:val="num" w:pos="1134"/>
        </w:tabs>
        <w:spacing w:after="0" w:line="240" w:lineRule="auto"/>
        <w:ind w:left="0" w:firstLine="720"/>
        <w:jc w:val="both"/>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 xml:space="preserve">Подробная информация о количестве поставляемого товара, объеме, месте, сроках, а также описание предмета закупки </w:t>
      </w:r>
      <w:r w:rsidR="00FA24B0" w:rsidRPr="009B5561">
        <w:rPr>
          <w:rFonts w:ascii="Times New Roman" w:eastAsia="Times New Roman" w:hAnsi="Times New Roman" w:cs="Times New Roman"/>
          <w:lang w:eastAsia="ru-RU"/>
        </w:rPr>
        <w:t>изложена в Приложениях</w:t>
      </w:r>
      <w:r w:rsidRPr="009B5561">
        <w:rPr>
          <w:rFonts w:ascii="Times New Roman" w:eastAsia="Times New Roman" w:hAnsi="Times New Roman" w:cs="Times New Roman"/>
          <w:lang w:eastAsia="ru-RU"/>
        </w:rPr>
        <w:t xml:space="preserve"> №</w:t>
      </w:r>
      <w:r w:rsidR="000B39BD" w:rsidRPr="009B5561">
        <w:rPr>
          <w:rFonts w:ascii="Times New Roman" w:eastAsia="Times New Roman" w:hAnsi="Times New Roman" w:cs="Times New Roman"/>
          <w:lang w:eastAsia="ru-RU"/>
        </w:rPr>
        <w:t> </w:t>
      </w:r>
      <w:r w:rsidRPr="009B5561">
        <w:rPr>
          <w:rFonts w:ascii="Times New Roman" w:eastAsia="Times New Roman" w:hAnsi="Times New Roman" w:cs="Times New Roman"/>
          <w:lang w:eastAsia="ru-RU"/>
        </w:rPr>
        <w:t>1</w:t>
      </w:r>
      <w:r w:rsidR="00FA24B0" w:rsidRPr="009B5561">
        <w:rPr>
          <w:rFonts w:ascii="Times New Roman" w:eastAsia="Times New Roman" w:hAnsi="Times New Roman" w:cs="Times New Roman"/>
          <w:lang w:eastAsia="ru-RU"/>
        </w:rPr>
        <w:t>,4</w:t>
      </w:r>
      <w:r w:rsidRPr="009B5561">
        <w:rPr>
          <w:rFonts w:ascii="Times New Roman" w:eastAsia="Times New Roman" w:hAnsi="Times New Roman" w:cs="Times New Roman"/>
          <w:lang w:eastAsia="ru-RU"/>
        </w:rPr>
        <w:t xml:space="preserve"> </w:t>
      </w:r>
      <w:r w:rsidR="0082123D" w:rsidRPr="009B5561">
        <w:rPr>
          <w:rFonts w:ascii="Times New Roman" w:eastAsia="Times New Roman" w:hAnsi="Times New Roman" w:cs="Times New Roman"/>
          <w:lang w:eastAsia="ru-RU"/>
        </w:rPr>
        <w:t>к настоящему Приглашению</w:t>
      </w:r>
      <w:r w:rsidR="00FA24B0" w:rsidRPr="009B5561">
        <w:rPr>
          <w:rFonts w:ascii="Times New Roman" w:eastAsia="Times New Roman" w:hAnsi="Times New Roman" w:cs="Times New Roman"/>
          <w:lang w:eastAsia="ru-RU"/>
        </w:rPr>
        <w:t xml:space="preserve"> (Требования к закупаемой продукции, Техническое задание)</w:t>
      </w:r>
      <w:r w:rsidR="00544FFA" w:rsidRPr="009B5561">
        <w:rPr>
          <w:rFonts w:ascii="Times New Roman" w:eastAsia="Times New Roman" w:hAnsi="Times New Roman" w:cs="Times New Roman"/>
          <w:lang w:eastAsia="ru-RU"/>
        </w:rPr>
        <w:t xml:space="preserve"> </w:t>
      </w:r>
      <w:r w:rsidRPr="009B5561">
        <w:rPr>
          <w:rFonts w:ascii="Times New Roman" w:eastAsia="Times New Roman" w:hAnsi="Times New Roman" w:cs="Times New Roman"/>
          <w:lang w:eastAsia="ru-RU"/>
        </w:rPr>
        <w:t xml:space="preserve">и </w:t>
      </w:r>
      <w:r w:rsidR="00FA24B0" w:rsidRPr="009B5561">
        <w:rPr>
          <w:rFonts w:ascii="Times New Roman" w:eastAsia="Times New Roman" w:hAnsi="Times New Roman" w:cs="Times New Roman"/>
          <w:lang w:eastAsia="ru-RU"/>
        </w:rPr>
        <w:t>Приложении № 2 к настоящему Приглашению (П</w:t>
      </w:r>
      <w:r w:rsidRPr="009B5561">
        <w:rPr>
          <w:rFonts w:ascii="Times New Roman" w:eastAsia="Times New Roman" w:hAnsi="Times New Roman" w:cs="Times New Roman"/>
          <w:lang w:eastAsia="ru-RU"/>
        </w:rPr>
        <w:t>роект Договора</w:t>
      </w:r>
      <w:r w:rsidR="00FA24B0" w:rsidRPr="009B5561">
        <w:rPr>
          <w:rFonts w:ascii="Times New Roman" w:eastAsia="Times New Roman" w:hAnsi="Times New Roman" w:cs="Times New Roman"/>
          <w:lang w:eastAsia="ru-RU"/>
        </w:rPr>
        <w:t>)</w:t>
      </w:r>
      <w:r w:rsidRPr="009B5561">
        <w:rPr>
          <w:rFonts w:ascii="Times New Roman" w:eastAsia="Times New Roman" w:hAnsi="Times New Roman" w:cs="Times New Roman"/>
          <w:lang w:eastAsia="ru-RU"/>
        </w:rPr>
        <w:t>, являющимися неотъемлемой частью данного Приглашения, и предоставляется каждому Участнику в форме электронного документа.</w:t>
      </w:r>
    </w:p>
    <w:p w:rsidR="00C21B4E" w:rsidRPr="009B5561" w:rsidRDefault="00C21B4E" w:rsidP="00B5613D">
      <w:pPr>
        <w:pStyle w:val="aff1"/>
        <w:tabs>
          <w:tab w:val="num" w:pos="1134"/>
        </w:tabs>
        <w:spacing w:after="0" w:line="240" w:lineRule="auto"/>
        <w:ind w:left="0" w:firstLine="720"/>
        <w:jc w:val="both"/>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w:t>
      </w:r>
      <w:r w:rsidR="000B39BD" w:rsidRPr="009B5561">
        <w:rPr>
          <w:rFonts w:ascii="Times New Roman" w:eastAsia="Times New Roman" w:hAnsi="Times New Roman" w:cs="Times New Roman"/>
          <w:lang w:eastAsia="ru-RU"/>
        </w:rPr>
        <w:t> </w:t>
      </w:r>
      <w:r w:rsidRPr="009B5561">
        <w:rPr>
          <w:rFonts w:ascii="Times New Roman" w:eastAsia="Times New Roman" w:hAnsi="Times New Roman" w:cs="Times New Roman"/>
          <w:lang w:eastAsia="ru-RU"/>
        </w:rPr>
        <w:t>1</w:t>
      </w:r>
      <w:r w:rsidR="00544FFA" w:rsidRPr="009B5561">
        <w:rPr>
          <w:rFonts w:ascii="Times New Roman" w:eastAsia="Times New Roman" w:hAnsi="Times New Roman" w:cs="Times New Roman"/>
          <w:lang w:eastAsia="ru-RU"/>
        </w:rPr>
        <w:t>,4</w:t>
      </w:r>
      <w:r w:rsidR="0082123D" w:rsidRPr="009B5561">
        <w:rPr>
          <w:rFonts w:ascii="Times New Roman" w:eastAsia="Times New Roman" w:hAnsi="Times New Roman" w:cs="Times New Roman"/>
          <w:lang w:eastAsia="ru-RU"/>
        </w:rPr>
        <w:t xml:space="preserve"> к настоящему Приглашению</w:t>
      </w:r>
      <w:r w:rsidRPr="009B5561">
        <w:rPr>
          <w:rFonts w:ascii="Times New Roman" w:eastAsia="Times New Roman" w:hAnsi="Times New Roman" w:cs="Times New Roman"/>
          <w:lang w:eastAsia="ru-RU"/>
        </w:rPr>
        <w:t>.</w:t>
      </w:r>
    </w:p>
    <w:p w:rsidR="00CE780B" w:rsidRPr="009B5561" w:rsidRDefault="00AD2C88" w:rsidP="00692B84">
      <w:pPr>
        <w:pStyle w:val="af9"/>
        <w:numPr>
          <w:ilvl w:val="0"/>
          <w:numId w:val="1"/>
        </w:numPr>
        <w:tabs>
          <w:tab w:val="clear" w:pos="1287"/>
          <w:tab w:val="num" w:pos="1134"/>
        </w:tabs>
        <w:spacing w:after="0"/>
        <w:ind w:left="0" w:right="-6" w:firstLine="720"/>
        <w:jc w:val="both"/>
        <w:rPr>
          <w:sz w:val="22"/>
          <w:szCs w:val="22"/>
        </w:rPr>
      </w:pPr>
      <w:r w:rsidRPr="009B5561">
        <w:rPr>
          <w:sz w:val="22"/>
          <w:szCs w:val="22"/>
        </w:rPr>
        <w:t>Проект договора приведен в приложен</w:t>
      </w:r>
      <w:r w:rsidR="0082123D" w:rsidRPr="009B5561">
        <w:rPr>
          <w:sz w:val="22"/>
          <w:szCs w:val="22"/>
        </w:rPr>
        <w:t>ии № 2 к настоящему Приглашению.</w:t>
      </w:r>
    </w:p>
    <w:p w:rsidR="00D942F4" w:rsidRPr="009B5561" w:rsidRDefault="00AD2C88" w:rsidP="00C80D45">
      <w:pPr>
        <w:pStyle w:val="af9"/>
        <w:numPr>
          <w:ilvl w:val="0"/>
          <w:numId w:val="1"/>
        </w:numPr>
        <w:tabs>
          <w:tab w:val="left" w:pos="1134"/>
          <w:tab w:val="left" w:pos="1843"/>
        </w:tabs>
        <w:spacing w:after="0"/>
        <w:ind w:left="0" w:right="-6" w:firstLine="720"/>
        <w:jc w:val="both"/>
        <w:rPr>
          <w:sz w:val="22"/>
          <w:szCs w:val="22"/>
        </w:rPr>
      </w:pPr>
      <w:r w:rsidRPr="009B5561">
        <w:rPr>
          <w:sz w:val="22"/>
          <w:szCs w:val="22"/>
        </w:rPr>
        <w:t xml:space="preserve">Сведения о начальной (максимальной) цене Договора: </w:t>
      </w:r>
      <w:r w:rsidR="00C80D45">
        <w:rPr>
          <w:b/>
          <w:sz w:val="22"/>
          <w:szCs w:val="22"/>
        </w:rPr>
        <w:t>303 197</w:t>
      </w:r>
      <w:r w:rsidR="00D942F4" w:rsidRPr="009B5561">
        <w:rPr>
          <w:b/>
          <w:sz w:val="22"/>
          <w:szCs w:val="22"/>
        </w:rPr>
        <w:t>,00</w:t>
      </w:r>
      <w:r w:rsidRPr="009B5561">
        <w:rPr>
          <w:sz w:val="22"/>
          <w:szCs w:val="22"/>
        </w:rPr>
        <w:t xml:space="preserve"> (</w:t>
      </w:r>
      <w:r w:rsidR="00C80D45">
        <w:rPr>
          <w:sz w:val="22"/>
          <w:szCs w:val="22"/>
        </w:rPr>
        <w:t>Т</w:t>
      </w:r>
      <w:r w:rsidR="00C80D45" w:rsidRPr="00C80D45">
        <w:rPr>
          <w:sz w:val="22"/>
          <w:szCs w:val="22"/>
        </w:rPr>
        <w:t>риста три тысячи сто девяносто семь</w:t>
      </w:r>
      <w:r w:rsidRPr="009B5561">
        <w:rPr>
          <w:sz w:val="22"/>
          <w:szCs w:val="22"/>
        </w:rPr>
        <w:t>) руб</w:t>
      </w:r>
      <w:r w:rsidR="0082123D" w:rsidRPr="009B5561">
        <w:rPr>
          <w:sz w:val="22"/>
          <w:szCs w:val="22"/>
        </w:rPr>
        <w:t>л</w:t>
      </w:r>
      <w:r w:rsidR="007A44CF">
        <w:rPr>
          <w:sz w:val="22"/>
          <w:szCs w:val="22"/>
        </w:rPr>
        <w:t>ей</w:t>
      </w:r>
      <w:r w:rsidRPr="009B5561">
        <w:rPr>
          <w:sz w:val="22"/>
          <w:szCs w:val="22"/>
        </w:rPr>
        <w:t xml:space="preserve"> </w:t>
      </w:r>
      <w:r w:rsidRPr="009B5561">
        <w:rPr>
          <w:b/>
          <w:sz w:val="22"/>
          <w:szCs w:val="22"/>
        </w:rPr>
        <w:t>00</w:t>
      </w:r>
      <w:r w:rsidRPr="009B5561">
        <w:rPr>
          <w:sz w:val="22"/>
          <w:szCs w:val="22"/>
        </w:rPr>
        <w:t xml:space="preserve"> коп</w:t>
      </w:r>
      <w:r w:rsidR="0082123D" w:rsidRPr="009B5561">
        <w:rPr>
          <w:sz w:val="22"/>
          <w:szCs w:val="22"/>
        </w:rPr>
        <w:t>еек РФ без учета НДС</w:t>
      </w:r>
      <w:r w:rsidR="003D4331">
        <w:rPr>
          <w:sz w:val="22"/>
          <w:szCs w:val="22"/>
        </w:rPr>
        <w:t>, НДС (2</w:t>
      </w:r>
      <w:r w:rsidR="003D4331" w:rsidRPr="003D4331">
        <w:rPr>
          <w:sz w:val="22"/>
          <w:szCs w:val="22"/>
        </w:rPr>
        <w:t>2</w:t>
      </w:r>
      <w:r w:rsidRPr="009B5561">
        <w:rPr>
          <w:sz w:val="22"/>
          <w:szCs w:val="22"/>
        </w:rPr>
        <w:t xml:space="preserve">%) </w:t>
      </w:r>
      <w:r w:rsidR="0082123D" w:rsidRPr="009B5561">
        <w:rPr>
          <w:sz w:val="22"/>
          <w:szCs w:val="22"/>
        </w:rPr>
        <w:t xml:space="preserve">составляет </w:t>
      </w:r>
      <w:r w:rsidR="00C80D45">
        <w:rPr>
          <w:b/>
          <w:sz w:val="22"/>
          <w:szCs w:val="22"/>
        </w:rPr>
        <w:t>66 703,34</w:t>
      </w:r>
      <w:r w:rsidR="00320AB9" w:rsidRPr="009B5561">
        <w:rPr>
          <w:sz w:val="22"/>
          <w:szCs w:val="22"/>
        </w:rPr>
        <w:t xml:space="preserve"> </w:t>
      </w:r>
      <w:r w:rsidR="00AF47A5" w:rsidRPr="009B5561">
        <w:rPr>
          <w:sz w:val="22"/>
          <w:szCs w:val="22"/>
        </w:rPr>
        <w:t>(</w:t>
      </w:r>
      <w:r w:rsidR="00C80D45">
        <w:rPr>
          <w:sz w:val="22"/>
          <w:szCs w:val="22"/>
        </w:rPr>
        <w:t>Ш</w:t>
      </w:r>
      <w:r w:rsidR="00C80D45" w:rsidRPr="00C80D45">
        <w:rPr>
          <w:sz w:val="22"/>
          <w:szCs w:val="22"/>
        </w:rPr>
        <w:t>естьдесят шесть тысяч семьсот три</w:t>
      </w:r>
      <w:r w:rsidR="00320AB9" w:rsidRPr="009B5561">
        <w:rPr>
          <w:sz w:val="22"/>
          <w:szCs w:val="22"/>
        </w:rPr>
        <w:t>) руб</w:t>
      </w:r>
      <w:r w:rsidR="0082123D" w:rsidRPr="009B5561">
        <w:rPr>
          <w:sz w:val="22"/>
          <w:szCs w:val="22"/>
        </w:rPr>
        <w:t>л</w:t>
      </w:r>
      <w:r w:rsidR="00C80D45">
        <w:rPr>
          <w:sz w:val="22"/>
          <w:szCs w:val="22"/>
        </w:rPr>
        <w:t>я</w:t>
      </w:r>
      <w:r w:rsidR="00683026" w:rsidRPr="009B5561">
        <w:rPr>
          <w:sz w:val="22"/>
          <w:szCs w:val="22"/>
        </w:rPr>
        <w:t xml:space="preserve"> </w:t>
      </w:r>
      <w:r w:rsidR="00C80D45">
        <w:rPr>
          <w:b/>
          <w:sz w:val="22"/>
          <w:szCs w:val="22"/>
        </w:rPr>
        <w:t>3</w:t>
      </w:r>
      <w:r w:rsidR="006B1BEA">
        <w:rPr>
          <w:b/>
          <w:sz w:val="22"/>
          <w:szCs w:val="22"/>
        </w:rPr>
        <w:t>4</w:t>
      </w:r>
      <w:r w:rsidRPr="009B5561">
        <w:rPr>
          <w:sz w:val="22"/>
          <w:szCs w:val="22"/>
        </w:rPr>
        <w:t xml:space="preserve"> коп</w:t>
      </w:r>
      <w:r w:rsidR="0082123D" w:rsidRPr="009B5561">
        <w:rPr>
          <w:sz w:val="22"/>
          <w:szCs w:val="22"/>
        </w:rPr>
        <w:t>е</w:t>
      </w:r>
      <w:r w:rsidR="006B1BEA">
        <w:rPr>
          <w:sz w:val="22"/>
          <w:szCs w:val="22"/>
        </w:rPr>
        <w:t>й</w:t>
      </w:r>
      <w:r w:rsidR="0082123D" w:rsidRPr="009B5561">
        <w:rPr>
          <w:sz w:val="22"/>
          <w:szCs w:val="22"/>
        </w:rPr>
        <w:t>к</w:t>
      </w:r>
      <w:r w:rsidR="006B1BEA">
        <w:rPr>
          <w:sz w:val="22"/>
          <w:szCs w:val="22"/>
        </w:rPr>
        <w:t>и</w:t>
      </w:r>
      <w:r w:rsidR="0082123D" w:rsidRPr="009B5561">
        <w:rPr>
          <w:sz w:val="22"/>
          <w:szCs w:val="22"/>
        </w:rPr>
        <w:t xml:space="preserve"> РФ</w:t>
      </w:r>
      <w:r w:rsidRPr="009B5561">
        <w:rPr>
          <w:sz w:val="22"/>
          <w:szCs w:val="22"/>
        </w:rPr>
        <w:t xml:space="preserve">, </w:t>
      </w:r>
      <w:r w:rsidR="00C80D45">
        <w:rPr>
          <w:b/>
          <w:sz w:val="22"/>
          <w:szCs w:val="22"/>
        </w:rPr>
        <w:t>369 900,34</w:t>
      </w:r>
      <w:r w:rsidRPr="009B5561">
        <w:rPr>
          <w:sz w:val="22"/>
          <w:szCs w:val="22"/>
        </w:rPr>
        <w:t xml:space="preserve"> (</w:t>
      </w:r>
      <w:r w:rsidR="00C80D45">
        <w:rPr>
          <w:sz w:val="22"/>
          <w:szCs w:val="22"/>
        </w:rPr>
        <w:t>Т</w:t>
      </w:r>
      <w:r w:rsidR="00C80D45" w:rsidRPr="00C80D45">
        <w:rPr>
          <w:sz w:val="22"/>
          <w:szCs w:val="22"/>
        </w:rPr>
        <w:t>риста шестьдесят девять тысяч девятьсот</w:t>
      </w:r>
      <w:r w:rsidR="00320AB9" w:rsidRPr="009B5561">
        <w:rPr>
          <w:sz w:val="22"/>
          <w:szCs w:val="22"/>
        </w:rPr>
        <w:t>) руб</w:t>
      </w:r>
      <w:r w:rsidR="0082123D" w:rsidRPr="009B5561">
        <w:rPr>
          <w:sz w:val="22"/>
          <w:szCs w:val="22"/>
        </w:rPr>
        <w:t>л</w:t>
      </w:r>
      <w:r w:rsidR="006B1BEA">
        <w:rPr>
          <w:sz w:val="22"/>
          <w:szCs w:val="22"/>
        </w:rPr>
        <w:t>ей</w:t>
      </w:r>
      <w:r w:rsidR="00352C04">
        <w:rPr>
          <w:sz w:val="22"/>
          <w:szCs w:val="22"/>
        </w:rPr>
        <w:t xml:space="preserve"> </w:t>
      </w:r>
      <w:r w:rsidR="00C80D45">
        <w:rPr>
          <w:b/>
          <w:sz w:val="22"/>
          <w:szCs w:val="22"/>
        </w:rPr>
        <w:t>3</w:t>
      </w:r>
      <w:r w:rsidR="006B1BEA">
        <w:rPr>
          <w:b/>
          <w:sz w:val="22"/>
          <w:szCs w:val="22"/>
        </w:rPr>
        <w:t>4</w:t>
      </w:r>
      <w:r w:rsidRPr="009B5561">
        <w:rPr>
          <w:sz w:val="22"/>
          <w:szCs w:val="22"/>
        </w:rPr>
        <w:t xml:space="preserve"> коп</w:t>
      </w:r>
      <w:r w:rsidR="006B1BEA">
        <w:rPr>
          <w:sz w:val="22"/>
          <w:szCs w:val="22"/>
        </w:rPr>
        <w:t>ейки</w:t>
      </w:r>
      <w:r w:rsidR="0082123D" w:rsidRPr="009B5561">
        <w:rPr>
          <w:sz w:val="22"/>
          <w:szCs w:val="22"/>
        </w:rPr>
        <w:t xml:space="preserve"> РФ с учетом НДС</w:t>
      </w:r>
      <w:r w:rsidRPr="009B5561">
        <w:rPr>
          <w:sz w:val="22"/>
          <w:szCs w:val="22"/>
        </w:rPr>
        <w:t>.</w:t>
      </w:r>
    </w:p>
    <w:p w:rsidR="00D942F4" w:rsidRPr="009B5561" w:rsidRDefault="00D942F4" w:rsidP="00B5613D">
      <w:pPr>
        <w:pStyle w:val="af9"/>
        <w:tabs>
          <w:tab w:val="num" w:pos="1134"/>
        </w:tabs>
        <w:spacing w:after="0"/>
        <w:ind w:firstLine="720"/>
        <w:jc w:val="both"/>
        <w:rPr>
          <w:sz w:val="22"/>
          <w:szCs w:val="22"/>
        </w:rPr>
      </w:pPr>
      <w:r w:rsidRPr="009B5561">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744710" w:rsidRPr="009B5561" w:rsidRDefault="00D942F4" w:rsidP="00B5613D">
      <w:pPr>
        <w:pStyle w:val="af9"/>
        <w:tabs>
          <w:tab w:val="num" w:pos="1134"/>
        </w:tabs>
        <w:spacing w:after="0"/>
        <w:ind w:firstLine="720"/>
        <w:jc w:val="both"/>
        <w:rPr>
          <w:sz w:val="22"/>
          <w:szCs w:val="22"/>
        </w:rPr>
      </w:pPr>
      <w:bookmarkStart w:id="4" w:name="_Ref166314630"/>
      <w:r w:rsidRPr="009B5561">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w:t>
      </w:r>
      <w:bookmarkEnd w:id="4"/>
      <w:r w:rsidRPr="009B5561">
        <w:rPr>
          <w:sz w:val="22"/>
          <w:szCs w:val="22"/>
        </w:rPr>
        <w:t>в случае, если участник закупки находится на упрощенной системе налогообложения либо товары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44710" w:rsidRPr="009B5561" w:rsidRDefault="00744710"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Pr="009B5561">
          <w:rPr>
            <w:rStyle w:val="aff0"/>
            <w:rFonts w:eastAsia="Arial"/>
            <w:sz w:val="22"/>
            <w:szCs w:val="22"/>
          </w:rPr>
          <w:t>https://tender.lot-online.ru</w:t>
        </w:r>
      </w:hyperlink>
      <w:r w:rsidRPr="009B5561">
        <w:rPr>
          <w:color w:val="0000FF"/>
          <w:sz w:val="22"/>
          <w:szCs w:val="22"/>
          <w:u w:val="single"/>
        </w:rPr>
        <w:t>:</w:t>
      </w:r>
    </w:p>
    <w:p w:rsidR="00744710" w:rsidRPr="007A44CF" w:rsidRDefault="00744710" w:rsidP="00AF47A5">
      <w:pPr>
        <w:tabs>
          <w:tab w:val="num" w:pos="1134"/>
        </w:tabs>
        <w:spacing w:after="0" w:line="240" w:lineRule="auto"/>
        <w:ind w:firstLine="720"/>
        <w:jc w:val="both"/>
        <w:rPr>
          <w:rFonts w:ascii="Times New Roman" w:eastAsia="Times New Roman" w:hAnsi="Times New Roman" w:cs="Times New Roman"/>
          <w:b/>
          <w:lang w:val="x-none" w:eastAsia="ru-RU"/>
        </w:rPr>
      </w:pPr>
      <w:r w:rsidRPr="00007322">
        <w:rPr>
          <w:rFonts w:ascii="Times New Roman" w:eastAsia="Times New Roman" w:hAnsi="Times New Roman" w:cs="Times New Roman"/>
          <w:lang w:val="x-none" w:eastAsia="ru-RU"/>
        </w:rPr>
        <w:t xml:space="preserve">Дата начала срока подачи </w:t>
      </w:r>
      <w:r w:rsidRPr="007A44CF">
        <w:rPr>
          <w:rFonts w:ascii="Times New Roman" w:eastAsia="Times New Roman" w:hAnsi="Times New Roman" w:cs="Times New Roman"/>
          <w:lang w:eastAsia="ru-RU"/>
        </w:rPr>
        <w:t>Заявок</w:t>
      </w:r>
      <w:r w:rsidRPr="007A44CF">
        <w:rPr>
          <w:rFonts w:ascii="Times New Roman" w:eastAsia="Times New Roman" w:hAnsi="Times New Roman" w:cs="Times New Roman"/>
          <w:lang w:val="x-none" w:eastAsia="ru-RU"/>
        </w:rPr>
        <w:t xml:space="preserve">: </w:t>
      </w:r>
      <w:r w:rsidR="00007322" w:rsidRPr="007A44CF">
        <w:rPr>
          <w:rFonts w:ascii="Times New Roman" w:eastAsia="Times New Roman" w:hAnsi="Times New Roman" w:cs="Times New Roman"/>
          <w:b/>
          <w:lang w:eastAsia="ru-RU"/>
        </w:rPr>
        <w:t>12</w:t>
      </w:r>
      <w:r w:rsidRPr="007A44CF">
        <w:rPr>
          <w:rFonts w:ascii="Times New Roman" w:eastAsia="Times New Roman" w:hAnsi="Times New Roman" w:cs="Times New Roman"/>
          <w:b/>
          <w:lang w:val="x-none" w:eastAsia="ru-RU"/>
        </w:rPr>
        <w:t xml:space="preserve"> </w:t>
      </w:r>
      <w:r w:rsidR="00C80D45" w:rsidRPr="007A44CF">
        <w:rPr>
          <w:rFonts w:ascii="Times New Roman" w:eastAsia="Times New Roman" w:hAnsi="Times New Roman" w:cs="Times New Roman"/>
          <w:b/>
          <w:lang w:eastAsia="ru-RU"/>
        </w:rPr>
        <w:t xml:space="preserve">мая </w:t>
      </w:r>
      <w:r w:rsidRPr="007A44CF">
        <w:rPr>
          <w:rFonts w:ascii="Times New Roman" w:eastAsia="Times New Roman" w:hAnsi="Times New Roman" w:cs="Times New Roman"/>
          <w:b/>
          <w:lang w:val="x-none" w:eastAsia="ru-RU"/>
        </w:rPr>
        <w:t>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r w:rsidRPr="007A44CF">
        <w:rPr>
          <w:rFonts w:ascii="Times New Roman" w:eastAsia="Times New Roman" w:hAnsi="Times New Roman" w:cs="Times New Roman"/>
          <w:lang w:val="x-none" w:eastAsia="ru-RU"/>
        </w:rPr>
        <w:t>;</w:t>
      </w:r>
    </w:p>
    <w:p w:rsidR="00AF47A5" w:rsidRPr="007A44CF" w:rsidRDefault="00744710" w:rsidP="00B5613D">
      <w:pPr>
        <w:tabs>
          <w:tab w:val="num" w:pos="1134"/>
        </w:tabs>
        <w:spacing w:after="0" w:line="240" w:lineRule="auto"/>
        <w:ind w:firstLine="720"/>
        <w:jc w:val="both"/>
        <w:rPr>
          <w:rFonts w:ascii="Times New Roman" w:hAnsi="Times New Roman" w:cs="Times New Roman"/>
          <w:i/>
        </w:rPr>
      </w:pPr>
      <w:bookmarkStart w:id="5" w:name="_Ref5788987"/>
      <w:r w:rsidRPr="007A44CF">
        <w:rPr>
          <w:rFonts w:ascii="Times New Roman" w:eastAsia="Times New Roman" w:hAnsi="Times New Roman" w:cs="Times New Roman"/>
          <w:lang w:val="x-none" w:eastAsia="ru-RU"/>
        </w:rPr>
        <w:t xml:space="preserve">Дата и время окончания срока, последний день срока подачи Заявок: </w:t>
      </w:r>
      <w:r w:rsidR="00F8214D">
        <w:rPr>
          <w:rFonts w:ascii="Times New Roman" w:eastAsia="Times New Roman" w:hAnsi="Times New Roman" w:cs="Times New Roman"/>
          <w:b/>
          <w:lang w:eastAsia="ru-RU"/>
        </w:rPr>
        <w:t>19</w:t>
      </w:r>
      <w:r w:rsidR="00C91E43" w:rsidRPr="007A44CF">
        <w:rPr>
          <w:rFonts w:ascii="Times New Roman" w:eastAsia="Times New Roman" w:hAnsi="Times New Roman" w:cs="Times New Roman"/>
          <w:b/>
          <w:lang w:eastAsia="ru-RU"/>
        </w:rPr>
        <w:t xml:space="preserve"> </w:t>
      </w:r>
      <w:r w:rsidR="00C80D45" w:rsidRPr="007A44CF">
        <w:rPr>
          <w:rFonts w:ascii="Times New Roman" w:eastAsia="Times New Roman" w:hAnsi="Times New Roman" w:cs="Times New Roman"/>
          <w:b/>
          <w:lang w:eastAsia="ru-RU"/>
        </w:rPr>
        <w:t>мая</w:t>
      </w:r>
      <w:r w:rsidR="00AF47A5"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r w:rsidRPr="007A44CF">
        <w:rPr>
          <w:rFonts w:ascii="Times New Roman" w:eastAsia="Times New Roman" w:hAnsi="Times New Roman" w:cs="Times New Roman"/>
          <w:b/>
          <w:lang w:val="x-none" w:eastAsia="ru-RU"/>
        </w:rPr>
        <w:t xml:space="preserve"> 12:00 (время московское)</w:t>
      </w:r>
      <w:r w:rsidRPr="007A44CF">
        <w:rPr>
          <w:rFonts w:ascii="Times New Roman" w:eastAsia="Times New Roman" w:hAnsi="Times New Roman" w:cs="Times New Roman"/>
          <w:lang w:val="x-none" w:eastAsia="ru-RU"/>
        </w:rPr>
        <w:t>.</w:t>
      </w:r>
      <w:bookmarkEnd w:id="5"/>
      <w:r w:rsidRPr="007A44CF">
        <w:rPr>
          <w:rFonts w:ascii="Times New Roman" w:hAnsi="Times New Roman" w:cs="Times New Roman"/>
          <w:i/>
        </w:rPr>
        <w:t xml:space="preserve"> </w:t>
      </w:r>
    </w:p>
    <w:p w:rsidR="00744710" w:rsidRPr="007A44CF" w:rsidRDefault="00744710" w:rsidP="00B5613D">
      <w:pPr>
        <w:tabs>
          <w:tab w:val="num" w:pos="1134"/>
        </w:tabs>
        <w:spacing w:after="0" w:line="240" w:lineRule="auto"/>
        <w:ind w:firstLine="720"/>
        <w:jc w:val="both"/>
        <w:rPr>
          <w:rFonts w:ascii="Times New Roman" w:eastAsia="Times New Roman" w:hAnsi="Times New Roman" w:cs="Times New Roman"/>
          <w:lang w:val="x-none" w:eastAsia="ru-RU"/>
        </w:rPr>
      </w:pPr>
      <w:r w:rsidRPr="007A44CF">
        <w:rPr>
          <w:rFonts w:ascii="Times New Roman" w:eastAsia="Times New Roman" w:hAnsi="Times New Roman" w:cs="Times New Roman"/>
          <w:lang w:val="x-none" w:eastAsia="ru-RU"/>
        </w:rPr>
        <w:t>Подведение итогов закупки:</w:t>
      </w:r>
      <w:r w:rsidRPr="007A44CF">
        <w:rPr>
          <w:rFonts w:ascii="Times New Roman" w:hAnsi="Times New Roman" w:cs="Times New Roman"/>
        </w:rPr>
        <w:t xml:space="preserve"> </w:t>
      </w:r>
      <w:r w:rsidR="00423ADD">
        <w:rPr>
          <w:rFonts w:ascii="Times New Roman" w:eastAsia="Times New Roman" w:hAnsi="Times New Roman" w:cs="Times New Roman"/>
          <w:b/>
          <w:lang w:eastAsia="ru-RU"/>
        </w:rPr>
        <w:t>26</w:t>
      </w:r>
      <w:bookmarkStart w:id="6" w:name="_GoBack"/>
      <w:bookmarkEnd w:id="6"/>
      <w:r w:rsidR="001558A3" w:rsidRPr="007A44CF">
        <w:rPr>
          <w:rFonts w:ascii="Times New Roman" w:eastAsia="Times New Roman" w:hAnsi="Times New Roman" w:cs="Times New Roman"/>
          <w:b/>
          <w:lang w:eastAsia="ru-RU"/>
        </w:rPr>
        <w:t xml:space="preserve"> </w:t>
      </w:r>
      <w:r w:rsidR="00C80D45" w:rsidRPr="007A44CF">
        <w:rPr>
          <w:rFonts w:ascii="Times New Roman" w:eastAsia="Times New Roman" w:hAnsi="Times New Roman" w:cs="Times New Roman"/>
          <w:b/>
          <w:lang w:eastAsia="ru-RU"/>
        </w:rPr>
        <w:t>мая</w:t>
      </w:r>
      <w:r w:rsidRPr="007A44CF">
        <w:rPr>
          <w:rFonts w:ascii="Times New Roman" w:eastAsia="Times New Roman" w:hAnsi="Times New Roman" w:cs="Times New Roman"/>
          <w:b/>
          <w:lang w:val="x-none" w:eastAsia="ru-RU"/>
        </w:rPr>
        <w:t xml:space="preserve"> 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p>
    <w:p w:rsidR="00744710" w:rsidRPr="007A44CF" w:rsidRDefault="00744710" w:rsidP="00B5613D">
      <w:pPr>
        <w:pStyle w:val="af9"/>
        <w:tabs>
          <w:tab w:val="num" w:pos="1134"/>
        </w:tabs>
        <w:spacing w:after="0"/>
        <w:ind w:firstLine="720"/>
        <w:jc w:val="both"/>
        <w:rPr>
          <w:sz w:val="22"/>
          <w:szCs w:val="22"/>
        </w:rPr>
      </w:pPr>
      <w:r w:rsidRPr="007A44CF">
        <w:rPr>
          <w:sz w:val="22"/>
          <w:szCs w:val="22"/>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744710" w:rsidRPr="009B5561" w:rsidRDefault="00744710" w:rsidP="00B5613D">
      <w:pPr>
        <w:pStyle w:val="af9"/>
        <w:numPr>
          <w:ilvl w:val="0"/>
          <w:numId w:val="1"/>
        </w:numPr>
        <w:tabs>
          <w:tab w:val="clear" w:pos="1287"/>
          <w:tab w:val="num" w:pos="1134"/>
        </w:tabs>
        <w:spacing w:after="0"/>
        <w:ind w:left="0" w:firstLine="720"/>
        <w:jc w:val="both"/>
        <w:rPr>
          <w:sz w:val="22"/>
          <w:szCs w:val="22"/>
        </w:rPr>
      </w:pPr>
      <w:bookmarkStart w:id="7" w:name="_Ref168910812"/>
      <w:r w:rsidRPr="007A44CF">
        <w:rPr>
          <w:sz w:val="22"/>
          <w:szCs w:val="22"/>
        </w:rPr>
        <w:t>Заявка должна быть оформлена по формам</w:t>
      </w:r>
      <w:r w:rsidRPr="009B5561">
        <w:rPr>
          <w:sz w:val="22"/>
          <w:szCs w:val="22"/>
        </w:rPr>
        <w:t>, приведенным в Приложении №</w:t>
      </w:r>
      <w:r w:rsidR="0082123D" w:rsidRPr="009B5561">
        <w:rPr>
          <w:sz w:val="22"/>
          <w:szCs w:val="22"/>
        </w:rPr>
        <w:t> </w:t>
      </w:r>
      <w:r w:rsidRPr="009B5561">
        <w:rPr>
          <w:sz w:val="22"/>
          <w:szCs w:val="22"/>
        </w:rPr>
        <w:t xml:space="preserve">3 </w:t>
      </w:r>
      <w:r w:rsidR="0082123D" w:rsidRPr="009B5561">
        <w:rPr>
          <w:sz w:val="22"/>
          <w:szCs w:val="22"/>
        </w:rPr>
        <w:t xml:space="preserve">к настоящему Приглашению </w:t>
      </w:r>
      <w:r w:rsidRPr="009B5561">
        <w:rPr>
          <w:sz w:val="22"/>
          <w:szCs w:val="22"/>
        </w:rPr>
        <w:t>в соответствии с инструкциями, приведенными в настоящем Приглашении, в противном случае Заявка Участника может быть отклонена.</w:t>
      </w:r>
      <w:bookmarkEnd w:id="7"/>
    </w:p>
    <w:p w:rsidR="00E06E1D" w:rsidRPr="009B5561" w:rsidRDefault="00E06E1D"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Участник должен подать Заявку на весь объем, указанный в Приложени</w:t>
      </w:r>
      <w:r w:rsidR="00FA24B0" w:rsidRPr="009B5561">
        <w:rPr>
          <w:sz w:val="22"/>
          <w:szCs w:val="22"/>
        </w:rPr>
        <w:t>ях</w:t>
      </w:r>
      <w:r w:rsidRPr="009B5561">
        <w:rPr>
          <w:sz w:val="22"/>
          <w:szCs w:val="22"/>
        </w:rPr>
        <w:t xml:space="preserve"> №</w:t>
      </w:r>
      <w:r w:rsidR="0082123D" w:rsidRPr="009B5561">
        <w:rPr>
          <w:sz w:val="22"/>
          <w:szCs w:val="22"/>
        </w:rPr>
        <w:t> </w:t>
      </w:r>
      <w:r w:rsidRPr="009B5561">
        <w:rPr>
          <w:sz w:val="22"/>
          <w:szCs w:val="22"/>
        </w:rPr>
        <w:t>1</w:t>
      </w:r>
      <w:r w:rsidR="00FA24B0" w:rsidRPr="009B5561">
        <w:rPr>
          <w:sz w:val="22"/>
          <w:szCs w:val="22"/>
        </w:rPr>
        <w:t>,4</w:t>
      </w:r>
      <w:r w:rsidRPr="009B5561">
        <w:rPr>
          <w:sz w:val="22"/>
          <w:szCs w:val="22"/>
        </w:rPr>
        <w:t xml:space="preserve"> к настоящему Приглашению. Не допускается подача Заявки по отдельным позициям или на часть объема, указанного в Приложени</w:t>
      </w:r>
      <w:r w:rsidR="00FA24B0" w:rsidRPr="009B5561">
        <w:rPr>
          <w:sz w:val="22"/>
          <w:szCs w:val="22"/>
        </w:rPr>
        <w:t>ях</w:t>
      </w:r>
      <w:r w:rsidRPr="009B5561">
        <w:rPr>
          <w:sz w:val="22"/>
          <w:szCs w:val="22"/>
        </w:rPr>
        <w:t xml:space="preserve"> № 1</w:t>
      </w:r>
      <w:r w:rsidR="00FA24B0" w:rsidRPr="009B5561">
        <w:rPr>
          <w:sz w:val="22"/>
          <w:szCs w:val="22"/>
        </w:rPr>
        <w:t>,4</w:t>
      </w:r>
      <w:r w:rsidRPr="009B5561">
        <w:rPr>
          <w:sz w:val="22"/>
          <w:szCs w:val="22"/>
        </w:rPr>
        <w:t xml:space="preserve"> к настоящему Приглашению.</w:t>
      </w:r>
    </w:p>
    <w:p w:rsidR="00E06E1D" w:rsidRPr="009B5561" w:rsidRDefault="00E06E1D" w:rsidP="00B5613D">
      <w:pPr>
        <w:pStyle w:val="af9"/>
        <w:numPr>
          <w:ilvl w:val="0"/>
          <w:numId w:val="1"/>
        </w:numPr>
        <w:tabs>
          <w:tab w:val="clear" w:pos="1287"/>
          <w:tab w:val="num" w:pos="1134"/>
        </w:tabs>
        <w:spacing w:after="0"/>
        <w:ind w:left="0" w:firstLine="720"/>
        <w:jc w:val="both"/>
        <w:rPr>
          <w:sz w:val="22"/>
          <w:szCs w:val="22"/>
        </w:rPr>
      </w:pPr>
      <w:r w:rsidRPr="009B5561">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осуществляется участником закупки в соответствии с требованиями, изложенными в Приложени</w:t>
      </w:r>
      <w:r w:rsidR="00544FFA" w:rsidRPr="009B5561">
        <w:rPr>
          <w:snapToGrid w:val="0"/>
          <w:sz w:val="22"/>
          <w:szCs w:val="22"/>
        </w:rPr>
        <w:t>ях</w:t>
      </w:r>
      <w:r w:rsidRPr="009B5561">
        <w:rPr>
          <w:snapToGrid w:val="0"/>
          <w:sz w:val="22"/>
          <w:szCs w:val="22"/>
        </w:rPr>
        <w:t xml:space="preserve"> №</w:t>
      </w:r>
      <w:r w:rsidR="00B45A19" w:rsidRPr="009B5561">
        <w:rPr>
          <w:snapToGrid w:val="0"/>
          <w:sz w:val="22"/>
          <w:szCs w:val="22"/>
        </w:rPr>
        <w:t> </w:t>
      </w:r>
      <w:r w:rsidR="00544FFA" w:rsidRPr="009B5561">
        <w:rPr>
          <w:snapToGrid w:val="0"/>
          <w:sz w:val="22"/>
          <w:szCs w:val="22"/>
        </w:rPr>
        <w:t>1,</w:t>
      </w:r>
      <w:r w:rsidR="00611CE4" w:rsidRPr="009B5561">
        <w:rPr>
          <w:snapToGrid w:val="0"/>
          <w:sz w:val="22"/>
          <w:szCs w:val="22"/>
        </w:rPr>
        <w:t xml:space="preserve">4 </w:t>
      </w:r>
      <w:r w:rsidR="00611CE4" w:rsidRPr="009B5561">
        <w:rPr>
          <w:sz w:val="22"/>
          <w:szCs w:val="22"/>
        </w:rPr>
        <w:t>к настоящему Приглашению</w:t>
      </w:r>
      <w:r w:rsidRPr="009B5561">
        <w:rPr>
          <w:snapToGrid w:val="0"/>
          <w:sz w:val="22"/>
          <w:szCs w:val="22"/>
        </w:rPr>
        <w:t xml:space="preserve">, по формам, установленным в данном Приглашении. </w:t>
      </w:r>
    </w:p>
    <w:p w:rsidR="00370B1C" w:rsidRPr="009B5561" w:rsidRDefault="00AD2C88"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Для участия в Закупке </w:t>
      </w:r>
      <w:r w:rsidR="00544FFA" w:rsidRPr="009B5561">
        <w:rPr>
          <w:snapToGrid w:val="0"/>
          <w:sz w:val="22"/>
          <w:szCs w:val="22"/>
        </w:rPr>
        <w:t>Участнику</w:t>
      </w:r>
      <w:r w:rsidRPr="009B5561">
        <w:rPr>
          <w:snapToGrid w:val="0"/>
          <w:sz w:val="22"/>
          <w:szCs w:val="22"/>
        </w:rPr>
        <w:t xml:space="preserve"> необходимо своевременно подать заявку на участие в Закупке, подготовленную в полном соответствии с приложением №</w:t>
      </w:r>
      <w:r w:rsidR="00081EDE" w:rsidRPr="009B5561">
        <w:rPr>
          <w:snapToGrid w:val="0"/>
          <w:sz w:val="22"/>
          <w:szCs w:val="22"/>
        </w:rPr>
        <w:t> </w:t>
      </w:r>
      <w:r w:rsidR="00544FFA" w:rsidRPr="009B5561">
        <w:rPr>
          <w:snapToGrid w:val="0"/>
          <w:sz w:val="22"/>
          <w:szCs w:val="22"/>
        </w:rPr>
        <w:t xml:space="preserve">3 к настоящему Приглашению, </w:t>
      </w:r>
      <w:r w:rsidR="00370B1C" w:rsidRPr="009B5561">
        <w:rPr>
          <w:snapToGrid w:val="0"/>
          <w:sz w:val="22"/>
          <w:szCs w:val="22"/>
        </w:rPr>
        <w:t>включающую себя:</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t xml:space="preserve">а) </w:t>
      </w:r>
      <w:r w:rsidR="00C80D45">
        <w:rPr>
          <w:snapToGrid w:val="0"/>
          <w:sz w:val="22"/>
          <w:szCs w:val="22"/>
        </w:rPr>
        <w:t xml:space="preserve">   </w:t>
      </w:r>
      <w:r w:rsidRPr="009B5561">
        <w:rPr>
          <w:snapToGrid w:val="0"/>
          <w:sz w:val="22"/>
          <w:szCs w:val="22"/>
        </w:rPr>
        <w:t>заявку на участие в закупке, проводимой способом «сравнение цен»;</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t>б) выписку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lastRenderedPageBreak/>
        <w:t>г) справку о цепочке собственников участника закупочной процедуры, включая бенефициаров (в том числе конечных) в формате согласно приложению № 5 к настоящему Приглашению.</w:t>
      </w:r>
    </w:p>
    <w:p w:rsidR="00370B1C"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В</w:t>
      </w:r>
      <w:r w:rsidR="00AD2C88" w:rsidRPr="009B5561">
        <w:rPr>
          <w:snapToGrid w:val="0"/>
          <w:sz w:val="22"/>
          <w:szCs w:val="22"/>
        </w:rPr>
        <w:t xml:space="preserve"> </w:t>
      </w:r>
      <w:r w:rsidRPr="009B5561">
        <w:rPr>
          <w:snapToGrid w:val="0"/>
          <w:sz w:val="22"/>
          <w:szCs w:val="22"/>
        </w:rPr>
        <w:t xml:space="preserve">заявке на участие в закупке </w:t>
      </w:r>
      <w:r w:rsidR="00AD2C88" w:rsidRPr="009B5561">
        <w:rPr>
          <w:snapToGrid w:val="0"/>
          <w:sz w:val="22"/>
          <w:szCs w:val="22"/>
        </w:rPr>
        <w:t>должна содержаться полная информация о</w:t>
      </w:r>
      <w:r w:rsidR="007F6F0C" w:rsidRPr="009B5561">
        <w:rPr>
          <w:snapToGrid w:val="0"/>
          <w:sz w:val="22"/>
          <w:szCs w:val="22"/>
        </w:rPr>
        <w:t>б Участнике закупке</w:t>
      </w:r>
      <w:r w:rsidR="00AD2C88" w:rsidRPr="009B5561">
        <w:rPr>
          <w:snapToGrid w:val="0"/>
          <w:sz w:val="22"/>
          <w:szCs w:val="22"/>
        </w:rPr>
        <w:t xml:space="preserve">, подтверждение его согласия (возможности) </w:t>
      </w:r>
      <w:r w:rsidR="00081EDE" w:rsidRPr="009B5561">
        <w:rPr>
          <w:snapToGrid w:val="0"/>
          <w:sz w:val="22"/>
          <w:szCs w:val="22"/>
        </w:rPr>
        <w:t xml:space="preserve">поставки продукции, указанной </w:t>
      </w:r>
      <w:r w:rsidR="00AD2C88" w:rsidRPr="009B5561">
        <w:rPr>
          <w:snapToGrid w:val="0"/>
          <w:sz w:val="22"/>
          <w:szCs w:val="22"/>
        </w:rPr>
        <w:t>в приложени</w:t>
      </w:r>
      <w:r w:rsidR="007F6F0C" w:rsidRPr="009B5561">
        <w:rPr>
          <w:snapToGrid w:val="0"/>
          <w:sz w:val="22"/>
          <w:szCs w:val="22"/>
        </w:rPr>
        <w:t>ях</w:t>
      </w:r>
      <w:r w:rsidR="00AD2C88" w:rsidRPr="009B5561">
        <w:rPr>
          <w:snapToGrid w:val="0"/>
          <w:sz w:val="22"/>
          <w:szCs w:val="22"/>
        </w:rPr>
        <w:t xml:space="preserve"> №</w:t>
      </w:r>
      <w:r w:rsidR="00081EDE" w:rsidRPr="009B5561">
        <w:rPr>
          <w:snapToGrid w:val="0"/>
          <w:sz w:val="22"/>
          <w:szCs w:val="22"/>
        </w:rPr>
        <w:t> </w:t>
      </w:r>
      <w:r w:rsidR="00AD2C88" w:rsidRPr="009B5561">
        <w:rPr>
          <w:snapToGrid w:val="0"/>
          <w:sz w:val="22"/>
          <w:szCs w:val="22"/>
        </w:rPr>
        <w:t>1</w:t>
      </w:r>
      <w:r w:rsidR="007F6F0C" w:rsidRPr="009B5561">
        <w:rPr>
          <w:snapToGrid w:val="0"/>
          <w:sz w:val="22"/>
          <w:szCs w:val="22"/>
        </w:rPr>
        <w:t>,4</w:t>
      </w:r>
      <w:r w:rsidR="00AD2C88" w:rsidRPr="009B5561">
        <w:rPr>
          <w:snapToGrid w:val="0"/>
          <w:sz w:val="22"/>
          <w:szCs w:val="22"/>
        </w:rPr>
        <w:t xml:space="preserve"> к настоящему Приглашению. </w:t>
      </w:r>
      <w:r w:rsidRPr="009B5561">
        <w:rPr>
          <w:snapToGrid w:val="0"/>
          <w:sz w:val="22"/>
          <w:szCs w:val="22"/>
        </w:rPr>
        <w:t xml:space="preserve">В случае не предоставления Участником </w:t>
      </w:r>
      <w:r w:rsidR="007F6F0C" w:rsidRPr="009B5561">
        <w:rPr>
          <w:snapToGrid w:val="0"/>
          <w:sz w:val="22"/>
          <w:szCs w:val="22"/>
        </w:rPr>
        <w:t xml:space="preserve">закупки </w:t>
      </w:r>
      <w:r w:rsidRPr="009B5561">
        <w:rPr>
          <w:snapToGrid w:val="0"/>
          <w:sz w:val="22"/>
          <w:szCs w:val="22"/>
        </w:rPr>
        <w:t xml:space="preserve">в составе Заявки хотя бы одного из перечисленных в пункте </w:t>
      </w:r>
      <w:r w:rsidR="00B5613D" w:rsidRPr="009B5561">
        <w:rPr>
          <w:snapToGrid w:val="0"/>
          <w:sz w:val="22"/>
          <w:szCs w:val="22"/>
        </w:rPr>
        <w:t>11</w:t>
      </w:r>
      <w:r w:rsidRPr="009B5561">
        <w:rPr>
          <w:snapToGrid w:val="0"/>
          <w:sz w:val="22"/>
          <w:szCs w:val="22"/>
        </w:rPr>
        <w:t xml:space="preserve"> документов, организатор закупки вправе отклонить Заявку данного Участника.</w:t>
      </w:r>
    </w:p>
    <w:p w:rsidR="00CE780B"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копия доверенности прикладывается к Заявке. Заявка также должна быть скреплена печатью Участника</w:t>
      </w:r>
      <w:r w:rsidR="00AD2C88" w:rsidRPr="009B5561">
        <w:rPr>
          <w:snapToGrid w:val="0"/>
          <w:sz w:val="22"/>
          <w:szCs w:val="22"/>
        </w:rPr>
        <w:t>.</w:t>
      </w:r>
    </w:p>
    <w:p w:rsidR="00370B1C"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Организатор закупки отклонит заявку Участника только на том основании, что предложенная Участником цена превышает установленную начальную (максимальную) цену Договора либо предложенная Участником в заявке цена не соответствует цене, указанной Участником на «котировочной доске» ЕЭТП.</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После наступления даты и времени завершения срока подачи Заявок Участниками </w:t>
      </w:r>
      <w:r w:rsidR="00B45A19" w:rsidRPr="009B5561">
        <w:rPr>
          <w:snapToGrid w:val="0"/>
          <w:sz w:val="22"/>
          <w:szCs w:val="22"/>
        </w:rPr>
        <w:t>Заказчик</w:t>
      </w:r>
      <w:r w:rsidRPr="009B5561">
        <w:rPr>
          <w:snapToGrid w:val="0"/>
          <w:sz w:val="22"/>
          <w:szCs w:val="22"/>
        </w:rPr>
        <w:t xml:space="preserve"> получает доступ для скачивания полученных Заявок Участников. В случае если в скачанной </w:t>
      </w:r>
      <w:r w:rsidR="00B45A19" w:rsidRPr="009B5561">
        <w:rPr>
          <w:snapToGrid w:val="0"/>
          <w:sz w:val="22"/>
          <w:szCs w:val="22"/>
        </w:rPr>
        <w:t>Заказчиком</w:t>
      </w:r>
      <w:r w:rsidRPr="009B5561">
        <w:rPr>
          <w:snapToGrid w:val="0"/>
          <w:sz w:val="22"/>
          <w:szCs w:val="22"/>
        </w:rPr>
        <w:t xml:space="preserve"> с ЭТП Заявке, предоставленной Участником, </w:t>
      </w:r>
      <w:r w:rsidR="00B45A19" w:rsidRPr="009B5561">
        <w:rPr>
          <w:snapToGrid w:val="0"/>
          <w:sz w:val="22"/>
          <w:szCs w:val="22"/>
        </w:rPr>
        <w:t>Заказчик</w:t>
      </w:r>
      <w:r w:rsidRPr="009B5561">
        <w:rPr>
          <w:snapToGrid w:val="0"/>
          <w:sz w:val="22"/>
          <w:szCs w:val="22"/>
        </w:rPr>
        <w:t xml:space="preserve"> не сможет получить доступ к содержимому архива или отдельного файла заявки Участника, </w:t>
      </w:r>
      <w:r w:rsidR="00B45A19" w:rsidRPr="009B5561">
        <w:rPr>
          <w:snapToGrid w:val="0"/>
          <w:sz w:val="22"/>
          <w:szCs w:val="22"/>
        </w:rPr>
        <w:t>Заказчиком</w:t>
      </w:r>
      <w:r w:rsidRPr="009B5561">
        <w:rPr>
          <w:snapToGrid w:val="0"/>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C55C8B" w:rsidRPr="009B5561" w:rsidRDefault="00611CE4" w:rsidP="00B5613D">
      <w:pPr>
        <w:pStyle w:val="af9"/>
        <w:numPr>
          <w:ilvl w:val="0"/>
          <w:numId w:val="1"/>
        </w:numPr>
        <w:tabs>
          <w:tab w:val="clear" w:pos="1287"/>
          <w:tab w:val="num" w:pos="1134"/>
        </w:tabs>
        <w:spacing w:after="0"/>
        <w:ind w:left="0" w:firstLine="720"/>
        <w:jc w:val="both"/>
        <w:rPr>
          <w:snapToGrid w:val="0"/>
          <w:sz w:val="22"/>
          <w:szCs w:val="22"/>
        </w:rPr>
      </w:pPr>
      <w:bookmarkStart w:id="8" w:name="_Ref469994328"/>
      <w:r w:rsidRPr="009B5561">
        <w:rPr>
          <w:snapToGrid w:val="0"/>
          <w:sz w:val="22"/>
          <w:szCs w:val="22"/>
        </w:rPr>
        <w:t>Заказчик</w:t>
      </w:r>
      <w:r w:rsidR="00C55C8B" w:rsidRPr="009B5561">
        <w:rPr>
          <w:snapToGrid w:val="0"/>
          <w:sz w:val="22"/>
          <w:szCs w:val="22"/>
        </w:rPr>
        <w:t xml:space="preserve">, в любой момент до истечения срока приема заявок вправе внести изменения в настоящее Приглашение, так же </w:t>
      </w:r>
      <w:r w:rsidR="00B45A19" w:rsidRPr="009B5561">
        <w:rPr>
          <w:snapToGrid w:val="0"/>
          <w:sz w:val="22"/>
          <w:szCs w:val="22"/>
        </w:rPr>
        <w:t>Заказчик</w:t>
      </w:r>
      <w:r w:rsidR="00C55C8B" w:rsidRPr="009B5561">
        <w:rPr>
          <w:snapToGrid w:val="0"/>
          <w:sz w:val="22"/>
          <w:szCs w:val="22"/>
        </w:rPr>
        <w:t xml:space="preserve">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bookmarkEnd w:id="8"/>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Заказчик вправе отказаться от ее проведения в любое время без каких-либо последствий для себя. </w:t>
      </w:r>
      <w:r w:rsidR="00611CE4" w:rsidRPr="009B5561">
        <w:rPr>
          <w:snapToGrid w:val="0"/>
          <w:sz w:val="22"/>
          <w:szCs w:val="22"/>
        </w:rPr>
        <w:t>Заказчик</w:t>
      </w:r>
      <w:r w:rsidRPr="009B5561">
        <w:rPr>
          <w:snapToGrid w:val="0"/>
          <w:sz w:val="22"/>
          <w:szCs w:val="22"/>
        </w:rPr>
        <w:t xml:space="preserve"> </w:t>
      </w:r>
      <w:r w:rsidR="00611CE4" w:rsidRPr="009B5561">
        <w:rPr>
          <w:snapToGrid w:val="0"/>
          <w:sz w:val="22"/>
          <w:szCs w:val="22"/>
        </w:rPr>
        <w:t>ос</w:t>
      </w:r>
      <w:r w:rsidRPr="009B5561">
        <w:rPr>
          <w:snapToGrid w:val="0"/>
          <w:sz w:val="22"/>
          <w:szCs w:val="22"/>
        </w:rPr>
        <w:t xml:space="preserve">тавляет за собой право уведомить об отказе от проведения закупки </w:t>
      </w:r>
      <w:r w:rsidR="00611CE4" w:rsidRPr="009B5561">
        <w:rPr>
          <w:snapToGrid w:val="0"/>
          <w:sz w:val="22"/>
          <w:szCs w:val="22"/>
        </w:rPr>
        <w:t>Участников закупки</w:t>
      </w:r>
      <w:r w:rsidRPr="009B5561">
        <w:rPr>
          <w:snapToGrid w:val="0"/>
          <w:sz w:val="22"/>
          <w:szCs w:val="22"/>
        </w:rPr>
        <w:t>,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611CE4" w:rsidRPr="009B5561">
        <w:rPr>
          <w:snapToGrid w:val="0"/>
          <w:sz w:val="22"/>
          <w:szCs w:val="22"/>
        </w:rPr>
        <w:t>.</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Договор по результатам Закупки между Заказчиком и </w:t>
      </w:r>
      <w:r w:rsidR="00611CE4" w:rsidRPr="009B5561">
        <w:rPr>
          <w:snapToGrid w:val="0"/>
          <w:sz w:val="22"/>
          <w:szCs w:val="22"/>
        </w:rPr>
        <w:t>Участником закупки</w:t>
      </w:r>
      <w:r w:rsidRPr="009B5561">
        <w:rPr>
          <w:snapToGrid w:val="0"/>
          <w:sz w:val="22"/>
          <w:szCs w:val="22"/>
        </w:rPr>
        <w:t>, представившим наилучшую заявку, будет заключен по факту утверждения Заказчиком аналитической записки о проведении закупки.</w:t>
      </w:r>
    </w:p>
    <w:p w:rsidR="00C55C8B" w:rsidRPr="009B5561" w:rsidRDefault="00611CE4"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Контактное лицо Заказчика</w:t>
      </w:r>
      <w:r w:rsidR="00C55C8B" w:rsidRPr="009B5561">
        <w:rPr>
          <w:sz w:val="22"/>
          <w:szCs w:val="22"/>
        </w:rPr>
        <w:t xml:space="preserve">: </w:t>
      </w:r>
      <w:r w:rsidR="00544FFA" w:rsidRPr="009B5561">
        <w:rPr>
          <w:sz w:val="22"/>
          <w:szCs w:val="22"/>
        </w:rPr>
        <w:t>Седова Елена Игоревна, контактный телефон: (4742) 22-80-13 или по электронному адресу: Sedova.EI @mrsk-1.ru</w:t>
      </w:r>
      <w:r w:rsidR="00C55C8B" w:rsidRPr="009B5561">
        <w:rPr>
          <w:sz w:val="22"/>
          <w:szCs w:val="22"/>
        </w:rPr>
        <w:t>.</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1CE4" w:rsidRPr="009B5561">
        <w:rPr>
          <w:sz w:val="22"/>
          <w:szCs w:val="22"/>
        </w:rPr>
        <w:t>.</w:t>
      </w:r>
    </w:p>
    <w:p w:rsidR="00C55C8B" w:rsidRPr="009B5561" w:rsidRDefault="00C55C8B" w:rsidP="00B5613D">
      <w:pPr>
        <w:tabs>
          <w:tab w:val="num" w:pos="1134"/>
        </w:tabs>
        <w:spacing w:after="0" w:line="240" w:lineRule="auto"/>
        <w:ind w:firstLine="720"/>
        <w:jc w:val="both"/>
        <w:rPr>
          <w:rFonts w:ascii="Times New Roman" w:hAnsi="Times New Roman" w:cs="Times New Roman"/>
        </w:rPr>
      </w:pPr>
      <w:r w:rsidRPr="009B5561">
        <w:rPr>
          <w:rFonts w:ascii="Times New Roman" w:hAnsi="Times New Roman" w:cs="Times New Roman"/>
        </w:rPr>
        <w:lastRenderedPageBreak/>
        <w:t xml:space="preserve">Приоритет предоставляется при соблюдении следующих условий: </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rPr>
      </w:pPr>
      <w:r w:rsidRPr="009B5561">
        <w:rPr>
          <w:rFonts w:ascii="Times New Roman" w:hAnsi="Times New Roman" w:cs="Times New Roman"/>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для целей установления соотношения цены предлагаемых к поставке товаров российского и иностранного происхождения,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Инициатор отклонит Заявку Участника;</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замена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bookmarkStart w:id="9" w:name="_Ref442188287"/>
      <w:bookmarkStart w:id="10" w:name="_Toc442195793"/>
      <w:bookmarkStart w:id="11" w:name="_Toc442251835"/>
      <w:bookmarkStart w:id="12" w:name="_Toc442258784"/>
      <w:bookmarkStart w:id="13" w:name="_Toc442259024"/>
      <w:bookmarkStart w:id="14" w:name="_Toc442265335"/>
      <w:bookmarkStart w:id="15" w:name="_Toc447292569"/>
      <w:bookmarkStart w:id="16" w:name="_Toc461809013"/>
      <w:bookmarkStart w:id="17" w:name="_Toc463514431"/>
      <w:bookmarkStart w:id="18" w:name="_Toc466908551"/>
      <w:bookmarkStart w:id="19" w:name="_Toc468196490"/>
      <w:bookmarkStart w:id="20" w:name="_Toc468446570"/>
      <w:bookmarkStart w:id="21" w:name="_Toc468446764"/>
      <w:bookmarkStart w:id="22" w:name="_Toc469479620"/>
      <w:bookmarkStart w:id="23" w:name="_Toc471986569"/>
      <w:bookmarkStart w:id="24" w:name="_Toc498509203"/>
      <w:bookmarkStart w:id="25" w:name="_Toc3392766"/>
      <w:r w:rsidRPr="009B5561">
        <w:rPr>
          <w:snapToGrid w:val="0"/>
          <w:sz w:val="22"/>
          <w:szCs w:val="22"/>
        </w:rPr>
        <w:t>Участие в закупке коллективных участников (группы лиц)</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B5561">
        <w:rPr>
          <w:sz w:val="22"/>
          <w:szCs w:val="22"/>
        </w:rPr>
        <w:t>.</w:t>
      </w:r>
    </w:p>
    <w:p w:rsidR="00C55C8B" w:rsidRPr="009B5561" w:rsidRDefault="00C55C8B" w:rsidP="00B5613D">
      <w:pPr>
        <w:pStyle w:val="afb"/>
        <w:tabs>
          <w:tab w:val="num" w:pos="1134"/>
          <w:tab w:val="left" w:pos="7655"/>
        </w:tabs>
        <w:spacing w:before="0" w:line="240" w:lineRule="auto"/>
        <w:ind w:firstLine="720"/>
        <w:rPr>
          <w:rFonts w:eastAsia="Calibri"/>
          <w:bCs/>
          <w:kern w:val="28"/>
          <w:sz w:val="22"/>
          <w:szCs w:val="22"/>
          <w:lang w:eastAsia="en-US"/>
        </w:rPr>
      </w:pPr>
      <w:r w:rsidRPr="009B5561">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C55C8B" w:rsidRPr="009B5561" w:rsidRDefault="00C55C8B" w:rsidP="00B5613D">
      <w:pPr>
        <w:pStyle w:val="afb"/>
        <w:tabs>
          <w:tab w:val="num" w:pos="1134"/>
          <w:tab w:val="left" w:pos="7655"/>
        </w:tabs>
        <w:spacing w:before="0" w:line="240" w:lineRule="auto"/>
        <w:ind w:firstLine="720"/>
        <w:rPr>
          <w:rFonts w:eastAsia="Calibri"/>
          <w:bCs/>
          <w:kern w:val="28"/>
          <w:sz w:val="22"/>
          <w:szCs w:val="22"/>
          <w:lang w:eastAsia="en-US"/>
        </w:rPr>
      </w:pPr>
      <w:r w:rsidRPr="009B5561">
        <w:rPr>
          <w:rFonts w:eastAsia="Calibri"/>
          <w:bCs/>
          <w:kern w:val="28"/>
          <w:sz w:val="22"/>
          <w:szCs w:val="22"/>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00B5613D" w:rsidRPr="009B5561">
        <w:rPr>
          <w:rFonts w:eastAsia="Calibri"/>
          <w:bCs/>
          <w:kern w:val="28"/>
          <w:sz w:val="22"/>
          <w:szCs w:val="22"/>
          <w:lang w:eastAsia="en-US"/>
        </w:rPr>
        <w:t>а)-д) пункта 3. При устан</w:t>
      </w:r>
      <w:r w:rsidRPr="009B5561">
        <w:rPr>
          <w:rFonts w:eastAsia="Calibri"/>
          <w:bCs/>
          <w:kern w:val="28"/>
          <w:sz w:val="22"/>
          <w:szCs w:val="22"/>
          <w:lang w:eastAsia="en-US"/>
        </w:rPr>
        <w:t xml:space="preserve">овлении требований по количественным параметрам деятельности коллективного участника (группы лиц), количественные параметры членов </w:t>
      </w:r>
      <w:r w:rsidRPr="009B5561">
        <w:rPr>
          <w:rFonts w:eastAsia="Calibri"/>
          <w:bCs/>
          <w:kern w:val="28"/>
          <w:sz w:val="22"/>
          <w:szCs w:val="22"/>
          <w:lang w:eastAsia="en-US"/>
        </w:rPr>
        <w:lastRenderedPageBreak/>
        <w:t>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w:t>
      </w:r>
      <w:r w:rsidR="00FA24B0" w:rsidRPr="009B5561">
        <w:rPr>
          <w:rFonts w:eastAsia="Calibri"/>
          <w:bCs/>
          <w:kern w:val="28"/>
          <w:sz w:val="22"/>
          <w:szCs w:val="22"/>
          <w:lang w:eastAsia="en-US"/>
        </w:rPr>
        <w:t xml:space="preserve">твии с распределением поставок </w:t>
      </w:r>
      <w:r w:rsidRPr="009B5561">
        <w:rPr>
          <w:rFonts w:eastAsia="Calibri"/>
          <w:bCs/>
          <w:kern w:val="28"/>
          <w:sz w:val="22"/>
          <w:szCs w:val="22"/>
          <w:lang w:eastAsia="en-US"/>
        </w:rPr>
        <w:t>между членами коллективного участника</w:t>
      </w:r>
      <w:r w:rsidR="00FA24B0" w:rsidRPr="009B5561">
        <w:rPr>
          <w:rFonts w:eastAsia="Calibri"/>
          <w:bCs/>
          <w:kern w:val="28"/>
          <w:sz w:val="22"/>
          <w:szCs w:val="22"/>
          <w:lang w:eastAsia="en-US"/>
        </w:rPr>
        <w:t>.</w:t>
      </w:r>
    </w:p>
    <w:p w:rsidR="00C55C8B" w:rsidRPr="009B5561" w:rsidRDefault="00C55C8B" w:rsidP="00B5613D">
      <w:pPr>
        <w:tabs>
          <w:tab w:val="num" w:pos="1134"/>
        </w:tabs>
        <w:spacing w:after="0" w:line="240" w:lineRule="auto"/>
        <w:ind w:firstLine="720"/>
        <w:jc w:val="both"/>
        <w:rPr>
          <w:rFonts w:ascii="Times New Roman" w:eastAsia="Calibri" w:hAnsi="Times New Roman" w:cs="Times New Roman"/>
          <w:bCs/>
          <w:kern w:val="28"/>
        </w:rPr>
      </w:pPr>
      <w:bookmarkStart w:id="26" w:name="_Ref461791423"/>
      <w:r w:rsidRPr="009B5561">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6"/>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 xml:space="preserve">Заявка должна включать для каждого коллективного участника все документы, формы, информацию и сведения, указанные в пункте </w:t>
      </w:r>
      <w:r w:rsidR="00B5613D" w:rsidRPr="009B5561">
        <w:rPr>
          <w:sz w:val="22"/>
          <w:szCs w:val="22"/>
        </w:rPr>
        <w:t>3 с</w:t>
      </w:r>
      <w:r w:rsidRPr="009B5561">
        <w:rPr>
          <w:sz w:val="22"/>
          <w:szCs w:val="22"/>
        </w:rPr>
        <w:t xml:space="preserve"> учетом выполняемых коллективным участником поставок и включать документы, указанные в п. </w:t>
      </w:r>
      <w:r w:rsidR="00B5613D" w:rsidRPr="009B5561">
        <w:rPr>
          <w:sz w:val="22"/>
          <w:szCs w:val="22"/>
        </w:rPr>
        <w:t>11</w:t>
      </w:r>
      <w:r w:rsidRPr="009B5561">
        <w:rPr>
          <w:sz w:val="22"/>
          <w:szCs w:val="22"/>
        </w:rPr>
        <w:t xml:space="preserve"> (Заявка на участие в закупке способом «сравнение цен» подготавливаются только лидером коллективного Участника);</w:t>
      </w:r>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C55C8B" w:rsidRPr="009B5561" w:rsidRDefault="00C55C8B" w:rsidP="00B5613D">
      <w:pPr>
        <w:pStyle w:val="aff"/>
        <w:tabs>
          <w:tab w:val="num" w:pos="1134"/>
        </w:tabs>
        <w:ind w:firstLine="720"/>
        <w:rPr>
          <w:sz w:val="22"/>
          <w:szCs w:val="22"/>
        </w:rPr>
      </w:pPr>
      <w:r w:rsidRPr="009B5561">
        <w:rPr>
          <w:rFonts w:eastAsia="Calibri"/>
          <w:bCs/>
          <w:kern w:val="28"/>
          <w:sz w:val="22"/>
          <w:szCs w:val="22"/>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544FFA" w:rsidRPr="009B5561">
        <w:rPr>
          <w:rFonts w:eastAsia="Calibri"/>
          <w:bCs/>
          <w:kern w:val="28"/>
          <w:sz w:val="22"/>
          <w:szCs w:val="22"/>
        </w:rPr>
        <w:t>рассмотрения,</w:t>
      </w:r>
      <w:r w:rsidRPr="009B5561">
        <w:rPr>
          <w:rFonts w:eastAsia="Calibri"/>
          <w:bCs/>
          <w:kern w:val="28"/>
          <w:sz w:val="22"/>
          <w:szCs w:val="22"/>
        </w:rPr>
        <w:t xml:space="preserve"> по существу.</w:t>
      </w:r>
    </w:p>
    <w:p w:rsidR="00C55C8B" w:rsidRPr="009B5561" w:rsidRDefault="00C55C8B" w:rsidP="00C55C8B">
      <w:pPr>
        <w:pStyle w:val="aff"/>
        <w:ind w:left="709" w:firstLine="0"/>
        <w:rPr>
          <w:rFonts w:eastAsia="Calibri"/>
          <w:bCs/>
          <w:kern w:val="28"/>
          <w:sz w:val="22"/>
          <w:szCs w:val="22"/>
        </w:rPr>
      </w:pPr>
    </w:p>
    <w:p w:rsidR="00CE780B" w:rsidRPr="009B5561" w:rsidRDefault="00CE780B">
      <w:pPr>
        <w:pStyle w:val="afb"/>
        <w:tabs>
          <w:tab w:val="left" w:pos="7655"/>
        </w:tabs>
        <w:spacing w:before="0" w:line="240" w:lineRule="auto"/>
        <w:rPr>
          <w:sz w:val="22"/>
          <w:szCs w:val="22"/>
          <w:highlight w:val="cyan"/>
        </w:rPr>
      </w:pPr>
    </w:p>
    <w:p w:rsidR="00CE780B" w:rsidRPr="009B5561" w:rsidRDefault="00AD2C88">
      <w:pPr>
        <w:pStyle w:val="afb"/>
        <w:tabs>
          <w:tab w:val="left" w:pos="7655"/>
        </w:tabs>
        <w:spacing w:before="0" w:line="240" w:lineRule="auto"/>
        <w:rPr>
          <w:sz w:val="22"/>
          <w:szCs w:val="22"/>
        </w:rPr>
      </w:pPr>
      <w:r w:rsidRPr="009B5561">
        <w:rPr>
          <w:sz w:val="22"/>
          <w:szCs w:val="22"/>
        </w:rPr>
        <w:t>Приложения:</w:t>
      </w:r>
    </w:p>
    <w:p w:rsidR="00CE780B" w:rsidRPr="009B5561" w:rsidRDefault="00AD2C88">
      <w:pPr>
        <w:pStyle w:val="afb"/>
        <w:numPr>
          <w:ilvl w:val="0"/>
          <w:numId w:val="2"/>
        </w:numPr>
        <w:spacing w:before="0" w:line="240" w:lineRule="auto"/>
        <w:rPr>
          <w:sz w:val="22"/>
          <w:szCs w:val="22"/>
        </w:rPr>
      </w:pPr>
      <w:r w:rsidRPr="009B5561">
        <w:rPr>
          <w:sz w:val="22"/>
          <w:szCs w:val="22"/>
        </w:rPr>
        <w:t xml:space="preserve">Требования к закупаемой </w:t>
      </w:r>
      <w:r w:rsidR="004131F0" w:rsidRPr="009B5561">
        <w:rPr>
          <w:sz w:val="22"/>
          <w:szCs w:val="22"/>
        </w:rPr>
        <w:t>продукции</w:t>
      </w:r>
      <w:r w:rsidRPr="009B5561">
        <w:rPr>
          <w:sz w:val="22"/>
          <w:szCs w:val="22"/>
        </w:rPr>
        <w:t>.</w:t>
      </w:r>
    </w:p>
    <w:p w:rsidR="003A3392" w:rsidRPr="009B5561" w:rsidRDefault="003A3392" w:rsidP="003A3392">
      <w:pPr>
        <w:numPr>
          <w:ilvl w:val="0"/>
          <w:numId w:val="2"/>
        </w:numPr>
        <w:spacing w:after="0" w:line="240" w:lineRule="auto"/>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Проект договора.</w:t>
      </w:r>
    </w:p>
    <w:p w:rsidR="00081EDE" w:rsidRPr="009B5561" w:rsidRDefault="00081EDE" w:rsidP="003A3392">
      <w:pPr>
        <w:numPr>
          <w:ilvl w:val="0"/>
          <w:numId w:val="2"/>
        </w:numPr>
        <w:spacing w:after="0" w:line="240" w:lineRule="auto"/>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 xml:space="preserve">Форма Заявки на участие в закупке на </w:t>
      </w:r>
      <w:r w:rsidR="004131F0" w:rsidRPr="009B5561">
        <w:rPr>
          <w:rFonts w:ascii="Times New Roman" w:eastAsia="Times New Roman" w:hAnsi="Times New Roman" w:cs="Times New Roman"/>
          <w:lang w:eastAsia="ru-RU"/>
        </w:rPr>
        <w:t>поставку товара</w:t>
      </w:r>
      <w:r w:rsidRPr="009B5561">
        <w:rPr>
          <w:rFonts w:ascii="Times New Roman" w:eastAsia="Times New Roman" w:hAnsi="Times New Roman" w:cs="Times New Roman"/>
          <w:lang w:eastAsia="ru-RU"/>
        </w:rPr>
        <w:t xml:space="preserve"> с приложениями.</w:t>
      </w:r>
    </w:p>
    <w:p w:rsidR="00AF47A5" w:rsidRPr="009B5561" w:rsidRDefault="00AD2C88" w:rsidP="00C80D45">
      <w:pPr>
        <w:pStyle w:val="afb"/>
        <w:numPr>
          <w:ilvl w:val="0"/>
          <w:numId w:val="2"/>
        </w:numPr>
        <w:spacing w:before="0" w:line="240" w:lineRule="auto"/>
        <w:rPr>
          <w:sz w:val="22"/>
          <w:szCs w:val="22"/>
        </w:rPr>
      </w:pPr>
      <w:r w:rsidRPr="009B5561">
        <w:rPr>
          <w:sz w:val="22"/>
          <w:szCs w:val="22"/>
        </w:rPr>
        <w:t xml:space="preserve">Техническое задание на </w:t>
      </w:r>
      <w:r w:rsidR="004C3D59" w:rsidRPr="009B5561">
        <w:rPr>
          <w:sz w:val="22"/>
          <w:szCs w:val="22"/>
        </w:rPr>
        <w:t xml:space="preserve">поставку </w:t>
      </w:r>
      <w:r w:rsidR="00C80D45" w:rsidRPr="00C80D45">
        <w:rPr>
          <w:sz w:val="22"/>
          <w:szCs w:val="22"/>
        </w:rPr>
        <w:t>комплектов ножей 7Д для НГ5223</w:t>
      </w:r>
      <w:r w:rsidR="00AF47A5" w:rsidRPr="009B5561">
        <w:rPr>
          <w:sz w:val="22"/>
          <w:szCs w:val="22"/>
        </w:rPr>
        <w:t>.</w:t>
      </w:r>
    </w:p>
    <w:p w:rsidR="0031702A" w:rsidRPr="009B5561" w:rsidRDefault="00B5613D" w:rsidP="00AF47A5">
      <w:pPr>
        <w:pStyle w:val="afb"/>
        <w:numPr>
          <w:ilvl w:val="0"/>
          <w:numId w:val="2"/>
        </w:numPr>
        <w:spacing w:before="0" w:line="240" w:lineRule="auto"/>
        <w:rPr>
          <w:sz w:val="22"/>
          <w:szCs w:val="22"/>
        </w:rPr>
      </w:pPr>
      <w:r w:rsidRPr="009B5561">
        <w:rPr>
          <w:sz w:val="22"/>
          <w:szCs w:val="22"/>
        </w:rPr>
        <w:t>Форма с</w:t>
      </w:r>
      <w:r w:rsidR="0031702A" w:rsidRPr="009B5561">
        <w:rPr>
          <w:sz w:val="22"/>
          <w:szCs w:val="22"/>
        </w:rPr>
        <w:t>правк</w:t>
      </w:r>
      <w:r w:rsidRPr="009B5561">
        <w:rPr>
          <w:sz w:val="22"/>
          <w:szCs w:val="22"/>
        </w:rPr>
        <w:t>и</w:t>
      </w:r>
      <w:r w:rsidR="0031702A" w:rsidRPr="009B5561">
        <w:rPr>
          <w:sz w:val="22"/>
          <w:szCs w:val="22"/>
        </w:rPr>
        <w:t xml:space="preserve"> о цепочке собственников участника закупочной процедуры, включая бенефициаров (в том числе конечных).</w:t>
      </w:r>
    </w:p>
    <w:p w:rsidR="008D2BF2" w:rsidRPr="009B5561" w:rsidRDefault="008D2BF2" w:rsidP="0031702A">
      <w:pPr>
        <w:pStyle w:val="afb"/>
        <w:numPr>
          <w:ilvl w:val="0"/>
          <w:numId w:val="2"/>
        </w:numPr>
        <w:spacing w:before="0" w:line="240" w:lineRule="auto"/>
        <w:rPr>
          <w:sz w:val="22"/>
          <w:szCs w:val="22"/>
        </w:rPr>
      </w:pPr>
      <w:r w:rsidRPr="009B5561">
        <w:rPr>
          <w:sz w:val="22"/>
          <w:szCs w:val="22"/>
        </w:rPr>
        <w:t>Расчет НМЦ закупки.</w:t>
      </w:r>
    </w:p>
    <w:p w:rsidR="00F96B89" w:rsidRPr="009B5561" w:rsidRDefault="00F96B89" w:rsidP="00054373">
      <w:pPr>
        <w:ind w:right="-425"/>
        <w:jc w:val="both"/>
        <w:rPr>
          <w:rFonts w:ascii="Times New Roman" w:hAnsi="Times New Roman" w:cs="Times New Roman"/>
        </w:rPr>
      </w:pPr>
    </w:p>
    <w:p w:rsidR="00F96B89" w:rsidRPr="009B5561" w:rsidRDefault="00F96B89" w:rsidP="00054373">
      <w:pPr>
        <w:ind w:right="-425"/>
        <w:jc w:val="both"/>
        <w:rPr>
          <w:rFonts w:ascii="Times New Roman" w:hAnsi="Times New Roman" w:cs="Times New Roman"/>
        </w:rPr>
      </w:pP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И.о. директора филиала </w:t>
      </w: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ПАО «Россети Центр» -«Липецкэнерго» </w:t>
      </w: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w:t>
      </w:r>
      <w:r w:rsidRPr="00007322">
        <w:rPr>
          <w:rFonts w:ascii="Times New Roman" w:eastAsia="Times New Roman" w:hAnsi="Times New Roman" w:cs="Times New Roman"/>
          <w:sz w:val="18"/>
          <w:szCs w:val="18"/>
          <w:lang w:eastAsia="ru-RU"/>
        </w:rPr>
        <w:t>на основании приказа от 02.03.2026 № 30-лп</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А.Д. Савостин</w:t>
      </w:r>
    </w:p>
    <w:p w:rsidR="00CE780B" w:rsidRDefault="00CE780B" w:rsidP="00683026">
      <w:pPr>
        <w:widowControl w:val="0"/>
        <w:spacing w:after="0" w:line="240" w:lineRule="auto"/>
        <w:jc w:val="both"/>
        <w:rPr>
          <w:rFonts w:ascii="Times New Roman" w:hAnsi="Times New Roman" w:cs="Times New Roman"/>
          <w:sz w:val="24"/>
          <w:szCs w:val="24"/>
        </w:rPr>
        <w:sectPr w:rsidR="00CE780B" w:rsidSect="00007322">
          <w:pgSz w:w="11906" w:h="16838"/>
          <w:pgMar w:top="709" w:right="851" w:bottom="851" w:left="1701" w:header="709" w:footer="709" w:gutter="0"/>
          <w:cols w:space="708"/>
          <w:docGrid w:linePitch="360"/>
        </w:sectPr>
      </w:pP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lastRenderedPageBreak/>
        <w:t>Приложение №1</w:t>
      </w: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t xml:space="preserve">к Приглашению к участию </w:t>
      </w: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t>в закупке способом «сравнения цен»</w:t>
      </w:r>
    </w:p>
    <w:p w:rsidR="004C3D59" w:rsidRPr="009B5561" w:rsidRDefault="004C3D59" w:rsidP="004C3D59">
      <w:pPr>
        <w:spacing w:after="0" w:line="240" w:lineRule="auto"/>
        <w:jc w:val="center"/>
        <w:rPr>
          <w:rFonts w:ascii="Times New Roman" w:eastAsia="Calibri" w:hAnsi="Times New Roman" w:cs="Times New Roman"/>
          <w:b/>
          <w:snapToGrid w:val="0"/>
        </w:rPr>
      </w:pPr>
      <w:r w:rsidRPr="009B5561">
        <w:rPr>
          <w:rFonts w:ascii="Times New Roman" w:eastAsia="Calibri" w:hAnsi="Times New Roman" w:cs="Times New Roman"/>
          <w:b/>
          <w:snapToGrid w:val="0"/>
        </w:rPr>
        <w:t>Требования к закупаемой продукции</w:t>
      </w:r>
    </w:p>
    <w:p w:rsidR="004C3D59" w:rsidRPr="009B5561" w:rsidRDefault="004C3D59" w:rsidP="004C3D59">
      <w:pPr>
        <w:spacing w:after="0" w:line="240" w:lineRule="auto"/>
        <w:jc w:val="center"/>
        <w:rPr>
          <w:rFonts w:ascii="Times New Roman" w:eastAsia="Calibri" w:hAnsi="Times New Roman" w:cs="Times New Roman"/>
          <w:b/>
          <w:snapToGrid w:val="0"/>
        </w:rPr>
      </w:pPr>
    </w:p>
    <w:tbl>
      <w:tblPr>
        <w:tblW w:w="15191" w:type="dxa"/>
        <w:jc w:val="center"/>
        <w:tblLayout w:type="fixed"/>
        <w:tblLook w:val="04A0" w:firstRow="1" w:lastRow="0" w:firstColumn="1" w:lastColumn="0" w:noHBand="0" w:noVBand="1"/>
      </w:tblPr>
      <w:tblGrid>
        <w:gridCol w:w="846"/>
        <w:gridCol w:w="1276"/>
        <w:gridCol w:w="3260"/>
        <w:gridCol w:w="425"/>
        <w:gridCol w:w="142"/>
        <w:gridCol w:w="1276"/>
        <w:gridCol w:w="1701"/>
        <w:gridCol w:w="1228"/>
        <w:gridCol w:w="2174"/>
        <w:gridCol w:w="1417"/>
        <w:gridCol w:w="1446"/>
      </w:tblGrid>
      <w:tr w:rsidR="004C3D59" w:rsidRPr="009B5561" w:rsidTr="008E721C">
        <w:trPr>
          <w:trHeight w:val="51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1</w:t>
            </w:r>
          </w:p>
        </w:tc>
        <w:tc>
          <w:tcPr>
            <w:tcW w:w="14345" w:type="dxa"/>
            <w:gridSpan w:val="10"/>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Общая информация о закупке</w:t>
            </w:r>
          </w:p>
        </w:tc>
      </w:tr>
      <w:tr w:rsidR="004C3D59" w:rsidRPr="009B5561" w:rsidTr="00FD787C">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1.1</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Номер Лота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311C</w:t>
            </w:r>
          </w:p>
        </w:tc>
      </w:tr>
      <w:tr w:rsidR="004C3D59" w:rsidRPr="009B5561" w:rsidTr="00FD787C">
        <w:trPr>
          <w:trHeight w:val="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1.2</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Лота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highlight w:val="yellow"/>
              </w:rPr>
            </w:pPr>
            <w:r w:rsidRPr="00007322">
              <w:rPr>
                <w:rFonts w:ascii="Times New Roman" w:eastAsia="Calibri" w:hAnsi="Times New Roman" w:cs="Times New Roman"/>
              </w:rPr>
              <w:t>Инструмент</w:t>
            </w:r>
          </w:p>
        </w:tc>
      </w:tr>
      <w:tr w:rsidR="004C3D59" w:rsidRPr="009B5561" w:rsidTr="00FD787C">
        <w:trPr>
          <w:trHeight w:val="11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1.3</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закупаемой продукции</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EA5060" w:rsidRDefault="00007322" w:rsidP="00552C5F">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Поставка комплектов ножей 7Д для НГ5223</w:t>
            </w:r>
          </w:p>
        </w:tc>
      </w:tr>
      <w:tr w:rsidR="004C3D59" w:rsidRPr="009B5561" w:rsidTr="00FD787C">
        <w:trPr>
          <w:trHeight w:val="27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1.4</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Код по ОКПД 2</w:t>
            </w:r>
          </w:p>
        </w:tc>
        <w:tc>
          <w:tcPr>
            <w:tcW w:w="9384" w:type="dxa"/>
            <w:gridSpan w:val="7"/>
            <w:tcBorders>
              <w:top w:val="single" w:sz="4" w:space="0" w:color="auto"/>
              <w:left w:val="nil"/>
              <w:bottom w:val="single" w:sz="4" w:space="0" w:color="auto"/>
              <w:right w:val="single" w:sz="4" w:space="0" w:color="000000"/>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25.73.60.150</w:t>
            </w:r>
          </w:p>
        </w:tc>
      </w:tr>
      <w:tr w:rsidR="004C3D59" w:rsidRPr="009B5561" w:rsidTr="00FD787C">
        <w:trPr>
          <w:trHeight w:val="2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1.5</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по коду ОКПД 2</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FD787C" w:rsidRDefault="00007322" w:rsidP="00FD787C">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Ножи и лезвия режущие для машин и механических приспособлений</w:t>
            </w:r>
          </w:p>
        </w:tc>
      </w:tr>
      <w:tr w:rsidR="004C3D59" w:rsidRPr="009B5561" w:rsidTr="00FD787C">
        <w:trPr>
          <w:trHeight w:val="214"/>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1.6</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Условие участия в закупочной процедуре только субъектов МСП (да/нет)</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FD787C" w:rsidP="00AF47A5">
            <w:pPr>
              <w:spacing w:after="0" w:line="240" w:lineRule="auto"/>
              <w:jc w:val="center"/>
              <w:rPr>
                <w:rFonts w:ascii="Times New Roman" w:eastAsia="Calibri" w:hAnsi="Times New Roman" w:cs="Times New Roman"/>
                <w:color w:val="000000"/>
                <w:highlight w:val="yellow"/>
              </w:rPr>
            </w:pPr>
            <w:r>
              <w:rPr>
                <w:rFonts w:ascii="Times New Roman" w:eastAsia="Calibri" w:hAnsi="Times New Roman" w:cs="Times New Roman"/>
                <w:color w:val="000000"/>
              </w:rPr>
              <w:t>Д</w:t>
            </w:r>
            <w:r w:rsidR="009B5561" w:rsidRPr="009B5561">
              <w:rPr>
                <w:rFonts w:ascii="Times New Roman" w:eastAsia="Calibri" w:hAnsi="Times New Roman" w:cs="Times New Roman"/>
                <w:color w:val="000000"/>
              </w:rPr>
              <w:t>а</w:t>
            </w:r>
          </w:p>
        </w:tc>
      </w:tr>
      <w:tr w:rsidR="004C3D59" w:rsidRPr="009B5561" w:rsidTr="00FD787C">
        <w:trPr>
          <w:trHeight w:val="373"/>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1.7</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Место поставки товара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8C63C9" w:rsidRDefault="00FD787C" w:rsidP="008C63C9">
            <w:pPr>
              <w:spacing w:after="0" w:line="240" w:lineRule="auto"/>
              <w:jc w:val="center"/>
              <w:rPr>
                <w:rFonts w:ascii="Times New Roman" w:eastAsia="Calibri" w:hAnsi="Times New Roman" w:cs="Times New Roman"/>
                <w:color w:val="000000"/>
              </w:rPr>
            </w:pPr>
            <w:r w:rsidRPr="00FD787C">
              <w:rPr>
                <w:rFonts w:ascii="Times New Roman" w:eastAsia="Calibri" w:hAnsi="Times New Roman" w:cs="Times New Roman"/>
                <w:color w:val="000000"/>
              </w:rPr>
              <w:t>Липецкая область, Липецкий район, с. Подгорное, ул. Железнодорожная 21Г.</w:t>
            </w:r>
          </w:p>
        </w:tc>
      </w:tr>
      <w:tr w:rsidR="004C3D59" w:rsidRPr="009B5561" w:rsidTr="00FD787C">
        <w:trPr>
          <w:trHeight w:val="265"/>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1.8</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Срок поставки товара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FD787C" w:rsidP="00007322">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С</w:t>
            </w:r>
            <w:r w:rsidRPr="00FD787C">
              <w:rPr>
                <w:rFonts w:ascii="Times New Roman" w:eastAsia="Calibri" w:hAnsi="Times New Roman" w:cs="Times New Roman"/>
                <w:color w:val="000000"/>
              </w:rPr>
              <w:t xml:space="preserve"> момента заключе</w:t>
            </w:r>
            <w:r w:rsidR="00007322">
              <w:rPr>
                <w:rFonts w:ascii="Times New Roman" w:eastAsia="Calibri" w:hAnsi="Times New Roman" w:cs="Times New Roman"/>
                <w:color w:val="000000"/>
              </w:rPr>
              <w:t xml:space="preserve">ния Договора </w:t>
            </w:r>
            <w:r w:rsidRPr="00FD787C">
              <w:rPr>
                <w:rFonts w:ascii="Times New Roman" w:eastAsia="Calibri" w:hAnsi="Times New Roman" w:cs="Times New Roman"/>
                <w:color w:val="000000"/>
              </w:rPr>
              <w:t>по заявкам Зака</w:t>
            </w:r>
            <w:r w:rsidR="005F0418">
              <w:rPr>
                <w:rFonts w:ascii="Times New Roman" w:eastAsia="Calibri" w:hAnsi="Times New Roman" w:cs="Times New Roman"/>
                <w:color w:val="000000"/>
              </w:rPr>
              <w:t>зчика. Поставка в течение 30 ка</w:t>
            </w:r>
            <w:r w:rsidRPr="00FD787C">
              <w:rPr>
                <w:rFonts w:ascii="Times New Roman" w:eastAsia="Calibri" w:hAnsi="Times New Roman" w:cs="Times New Roman"/>
                <w:color w:val="000000"/>
              </w:rPr>
              <w:t>лендарных дней с момента подачи заявки Заказчика.</w:t>
            </w:r>
          </w:p>
        </w:tc>
      </w:tr>
      <w:tr w:rsidR="004C3D59" w:rsidRPr="009B5561" w:rsidTr="00FD787C">
        <w:trPr>
          <w:trHeight w:val="78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1.9</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Форма, условия и порядок оплаты</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9B5561" w:rsidP="009B5561">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Оплата 100% стоимости приобретаемых товарно-материальных ценностей производится безналичным расчетом в течение 7 (семи) рабочих дней с момента подписания сторонами накладной, предоставления счета-фактуры.</w:t>
            </w:r>
          </w:p>
        </w:tc>
      </w:tr>
      <w:tr w:rsidR="004C3D59" w:rsidRPr="009B5561" w:rsidTr="008E721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2</w:t>
            </w:r>
          </w:p>
        </w:tc>
        <w:tc>
          <w:tcPr>
            <w:tcW w:w="11482" w:type="dxa"/>
            <w:gridSpan w:val="8"/>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Техническое задание</w:t>
            </w:r>
          </w:p>
        </w:tc>
        <w:tc>
          <w:tcPr>
            <w:tcW w:w="2863" w:type="dxa"/>
            <w:gridSpan w:val="2"/>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Расчет стоимости закупки, руб.</w:t>
            </w:r>
          </w:p>
        </w:tc>
      </w:tr>
      <w:tr w:rsidR="004C3D59" w:rsidRPr="009B5561" w:rsidTr="00A5228C">
        <w:trPr>
          <w:trHeight w:val="1299"/>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 п/п</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Номер материала</w:t>
            </w:r>
          </w:p>
        </w:tc>
        <w:tc>
          <w:tcPr>
            <w:tcW w:w="3260"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материала</w:t>
            </w:r>
          </w:p>
        </w:tc>
        <w:tc>
          <w:tcPr>
            <w:tcW w:w="567" w:type="dxa"/>
            <w:gridSpan w:val="2"/>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ГОСТ</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Единица измерения</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Количество ед. измерения - плановая потребность</w:t>
            </w:r>
          </w:p>
        </w:tc>
        <w:tc>
          <w:tcPr>
            <w:tcW w:w="1228"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Складской запас филиала/подразделения</w:t>
            </w:r>
          </w:p>
        </w:tc>
        <w:tc>
          <w:tcPr>
            <w:tcW w:w="2174"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Кол-во продукции, необходимое для закупки</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Cs/>
                <w:color w:val="000000"/>
              </w:rPr>
            </w:pPr>
            <w:r w:rsidRPr="009B5561">
              <w:rPr>
                <w:rFonts w:ascii="Times New Roman" w:eastAsia="Calibri" w:hAnsi="Times New Roman" w:cs="Times New Roman"/>
                <w:bCs/>
                <w:color w:val="000000"/>
              </w:rPr>
              <w:t>Без учета НДС</w:t>
            </w:r>
          </w:p>
        </w:tc>
        <w:tc>
          <w:tcPr>
            <w:tcW w:w="144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Cs/>
                <w:color w:val="000000"/>
              </w:rPr>
            </w:pPr>
            <w:r w:rsidRPr="009B5561">
              <w:rPr>
                <w:rFonts w:ascii="Times New Roman" w:eastAsia="Calibri" w:hAnsi="Times New Roman" w:cs="Times New Roman"/>
                <w:bCs/>
                <w:color w:val="000000"/>
              </w:rPr>
              <w:t>С учетом НДС</w:t>
            </w:r>
          </w:p>
        </w:tc>
      </w:tr>
      <w:tr w:rsidR="00CB35C7" w:rsidRPr="005F0418" w:rsidTr="005F0418">
        <w:trPr>
          <w:trHeight w:val="457"/>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D06CD7" w:rsidRDefault="00CB35C7" w:rsidP="00CB35C7">
            <w:pPr>
              <w:spacing w:after="0" w:line="240" w:lineRule="auto"/>
              <w:jc w:val="center"/>
              <w:rPr>
                <w:rFonts w:ascii="Times New Roman" w:eastAsia="Calibri" w:hAnsi="Times New Roman" w:cs="Times New Roman"/>
                <w:color w:val="000000"/>
              </w:rPr>
            </w:pPr>
          </w:p>
        </w:tc>
        <w:tc>
          <w:tcPr>
            <w:tcW w:w="3260"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Комплект ножей 7Д для НГ5223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кмт</w:t>
            </w:r>
          </w:p>
        </w:tc>
        <w:tc>
          <w:tcPr>
            <w:tcW w:w="1701"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2174"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5F0418" w:rsidRDefault="00007322" w:rsidP="005F0418">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303 197</w:t>
            </w:r>
            <w:r w:rsidR="00CB35C7" w:rsidRPr="005F0418">
              <w:rPr>
                <w:rFonts w:ascii="Times New Roman" w:eastAsia="Calibri" w:hAnsi="Times New Roman" w:cs="Times New Roman"/>
                <w:color w:val="000000"/>
              </w:rPr>
              <w:t>,00</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5F0418" w:rsidRDefault="00007322" w:rsidP="005F0418">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369 900,34</w:t>
            </w:r>
          </w:p>
        </w:tc>
      </w:tr>
      <w:tr w:rsidR="004C3D59" w:rsidRPr="009B5561" w:rsidTr="005F0418">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2A6A1C">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3</w:t>
            </w:r>
          </w:p>
        </w:tc>
        <w:tc>
          <w:tcPr>
            <w:tcW w:w="14345" w:type="dxa"/>
            <w:gridSpan w:val="10"/>
            <w:tcBorders>
              <w:top w:val="single" w:sz="4" w:space="0" w:color="auto"/>
              <w:left w:val="nil"/>
              <w:bottom w:val="single" w:sz="4" w:space="0" w:color="auto"/>
              <w:right w:val="single" w:sz="4" w:space="0" w:color="auto"/>
            </w:tcBorders>
            <w:shd w:val="clear" w:color="000000" w:fill="BFBFBF"/>
            <w:vAlign w:val="center"/>
            <w:hideMark/>
          </w:tcPr>
          <w:p w:rsidR="004C3D59" w:rsidRPr="009B5561" w:rsidRDefault="004C3D59" w:rsidP="002A6A1C">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Бюджет закупки</w:t>
            </w:r>
          </w:p>
        </w:tc>
      </w:tr>
      <w:tr w:rsidR="009B5561" w:rsidRPr="009B5561" w:rsidTr="009B5561">
        <w:trPr>
          <w:trHeight w:val="122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5561" w:rsidRPr="009B5561" w:rsidRDefault="009B5561" w:rsidP="009B5561">
            <w:pPr>
              <w:spacing w:after="0" w:line="240" w:lineRule="auto"/>
              <w:jc w:val="center"/>
              <w:rPr>
                <w:rFonts w:ascii="Times New Roman" w:eastAsia="Calibri" w:hAnsi="Times New Roman" w:cs="Times New Roman"/>
              </w:rPr>
            </w:pPr>
            <w:r w:rsidRPr="009B5561">
              <w:rPr>
                <w:rFonts w:ascii="Times New Roman" w:eastAsia="Calibri" w:hAnsi="Times New Roman" w:cs="Times New Roman"/>
              </w:rPr>
              <w:t>3.1</w:t>
            </w:r>
          </w:p>
        </w:tc>
        <w:tc>
          <w:tcPr>
            <w:tcW w:w="11482" w:type="dxa"/>
            <w:gridSpan w:val="8"/>
            <w:tcBorders>
              <w:top w:val="single" w:sz="4" w:space="0" w:color="auto"/>
              <w:left w:val="nil"/>
              <w:bottom w:val="single" w:sz="4" w:space="0" w:color="auto"/>
              <w:right w:val="single" w:sz="4" w:space="0" w:color="000000"/>
            </w:tcBorders>
            <w:shd w:val="clear" w:color="auto" w:fill="auto"/>
            <w:vAlign w:val="center"/>
            <w:hideMark/>
          </w:tcPr>
          <w:p w:rsidR="009B5561" w:rsidRPr="009B5561" w:rsidRDefault="009B5561" w:rsidP="009B5561">
            <w:pPr>
              <w:spacing w:after="0" w:line="240" w:lineRule="auto"/>
              <w:jc w:val="center"/>
              <w:rPr>
                <w:rFonts w:ascii="Times New Roman" w:eastAsia="Calibri" w:hAnsi="Times New Roman" w:cs="Times New Roman"/>
              </w:rPr>
            </w:pPr>
            <w:r w:rsidRPr="009B5561">
              <w:rPr>
                <w:rFonts w:ascii="Times New Roman" w:eastAsia="Calibri" w:hAnsi="Times New Roman" w:cs="Times New Roman"/>
              </w:rPr>
              <w:t>Начальная (предельная) цена закупки, руб.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а также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B5561" w:rsidRPr="009B5561" w:rsidRDefault="00007322" w:rsidP="00BC4FA6">
            <w:pPr>
              <w:spacing w:after="0" w:line="240" w:lineRule="auto"/>
              <w:jc w:val="center"/>
              <w:rPr>
                <w:rFonts w:ascii="Times New Roman" w:eastAsia="Calibri" w:hAnsi="Times New Roman" w:cs="Times New Roman"/>
                <w:b/>
              </w:rPr>
            </w:pPr>
            <w:r>
              <w:rPr>
                <w:rFonts w:ascii="Times New Roman" w:eastAsia="Calibri" w:hAnsi="Times New Roman" w:cs="Times New Roman"/>
                <w:b/>
              </w:rPr>
              <w:t>303 197</w:t>
            </w:r>
            <w:r w:rsidR="00552C5F" w:rsidRPr="00552C5F">
              <w:rPr>
                <w:rFonts w:ascii="Times New Roman" w:eastAsia="Calibri" w:hAnsi="Times New Roman" w:cs="Times New Roman"/>
                <w:b/>
              </w:rPr>
              <w:t>,00</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9B5561" w:rsidRPr="009B5561" w:rsidRDefault="00007322" w:rsidP="009B5561">
            <w:pPr>
              <w:spacing w:after="0" w:line="240" w:lineRule="auto"/>
              <w:jc w:val="center"/>
              <w:rPr>
                <w:rFonts w:ascii="Times New Roman" w:eastAsia="Calibri" w:hAnsi="Times New Roman" w:cs="Times New Roman"/>
                <w:b/>
              </w:rPr>
            </w:pPr>
            <w:r>
              <w:rPr>
                <w:rFonts w:ascii="Times New Roman" w:eastAsia="Calibri" w:hAnsi="Times New Roman" w:cs="Times New Roman"/>
                <w:b/>
              </w:rPr>
              <w:t>369 900,34</w:t>
            </w:r>
          </w:p>
        </w:tc>
      </w:tr>
    </w:tbl>
    <w:p w:rsidR="00B75734" w:rsidRPr="009B5561" w:rsidRDefault="00B75734" w:rsidP="003A3392">
      <w:pPr>
        <w:spacing w:after="0" w:line="240" w:lineRule="auto"/>
        <w:jc w:val="center"/>
        <w:rPr>
          <w:rFonts w:ascii="Times New Roman" w:hAnsi="Times New Roman" w:cs="Times New Roman"/>
          <w:color w:val="000000"/>
        </w:rPr>
        <w:sectPr w:rsidR="00B75734" w:rsidRPr="009B5561" w:rsidSect="00B75734">
          <w:pgSz w:w="16838" w:h="11906" w:orient="landscape"/>
          <w:pgMar w:top="851" w:right="1134" w:bottom="851" w:left="1134" w:header="709" w:footer="709" w:gutter="0"/>
          <w:cols w:space="708"/>
          <w:docGrid w:linePitch="360"/>
        </w:sectPr>
      </w:pP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Приложение № 3</w:t>
      </w:r>
      <w:r>
        <w:rPr>
          <w:rFonts w:ascii="Times New Roman" w:eastAsia="Times New Roman" w:hAnsi="Times New Roman" w:cs="Times New Roman"/>
          <w:i/>
          <w:sz w:val="20"/>
          <w:szCs w:val="20"/>
          <w:lang w:eastAsia="ru-RU"/>
        </w:rPr>
        <w:t>.1</w:t>
      </w: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FB7811" w:rsidRPr="00B75734" w:rsidRDefault="00FB7811" w:rsidP="00FB7811">
      <w:pPr>
        <w:spacing w:after="0"/>
        <w:ind w:left="6521"/>
        <w:jc w:val="both"/>
        <w:rPr>
          <w:rFonts w:ascii="Times New Roman" w:eastAsia="Times New Roman" w:hAnsi="Times New Roman" w:cs="Times New Roman"/>
          <w:sz w:val="24"/>
          <w:szCs w:val="24"/>
          <w:lang w:eastAsia="ru-RU"/>
        </w:rPr>
      </w:pPr>
    </w:p>
    <w:p w:rsidR="00FB7811" w:rsidRPr="00B75734" w:rsidRDefault="00FB7811" w:rsidP="00FB7811">
      <w:pPr>
        <w:pBdr>
          <w:bottom w:val="single" w:sz="12" w:space="1" w:color="auto"/>
        </w:pBdr>
        <w:spacing w:after="60"/>
        <w:jc w:val="center"/>
        <w:rPr>
          <w:rFonts w:ascii="Times New Roman" w:eastAsia="Times New Roman" w:hAnsi="Times New Roman" w:cs="Times New Roman"/>
          <w:b/>
          <w:noProof/>
          <w:sz w:val="26"/>
          <w:szCs w:val="26"/>
          <w:lang w:eastAsia="ru-RU"/>
        </w:rPr>
      </w:pPr>
      <w:r w:rsidRPr="00B75734">
        <w:rPr>
          <w:rFonts w:ascii="Times New Roman" w:eastAsia="Times New Roman" w:hAnsi="Times New Roman" w:cs="Times New Roman"/>
          <w:b/>
          <w:noProof/>
          <w:sz w:val="26"/>
          <w:szCs w:val="26"/>
          <w:highlight w:val="lightGray"/>
          <w:lang w:eastAsia="ru-RU"/>
        </w:rPr>
        <w:t>Форма 1.3.1_Заявка на участие в закупке на поставку товаров</w:t>
      </w:r>
    </w:p>
    <w:p w:rsidR="00FB7811" w:rsidRPr="00B75734" w:rsidRDefault="00FB7811" w:rsidP="00FB7811">
      <w:pPr>
        <w:autoSpaceDE w:val="0"/>
        <w:autoSpaceDN w:val="0"/>
        <w:spacing w:before="40" w:after="0"/>
        <w:jc w:val="both"/>
        <w:rPr>
          <w:rFonts w:ascii="Times New Roman" w:eastAsia="Times New Roman" w:hAnsi="Times New Roman" w:cs="Times New Roman"/>
          <w:sz w:val="28"/>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FB7811" w:rsidRPr="00B75734" w:rsidTr="00EA5060">
        <w:trPr>
          <w:trHeight w:val="801"/>
        </w:trPr>
        <w:tc>
          <w:tcPr>
            <w:tcW w:w="4248" w:type="dxa"/>
          </w:tcPr>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
                <w:bCs/>
                <w:snapToGrid w:val="0"/>
                <w:lang w:eastAsia="ru-RU"/>
              </w:rPr>
              <w:t>Фирменный бланк участника закупки</w:t>
            </w:r>
          </w:p>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p>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Cs/>
                <w:snapToGrid w:val="0"/>
                <w:lang w:eastAsia="ru-RU"/>
              </w:rPr>
              <w:t>«_____»__________года  №______</w:t>
            </w:r>
          </w:p>
        </w:tc>
        <w:tc>
          <w:tcPr>
            <w:tcW w:w="5358" w:type="dxa"/>
          </w:tcPr>
          <w:p w:rsidR="00FB7811" w:rsidRPr="00B75734" w:rsidRDefault="00FB7811" w:rsidP="00EA5060">
            <w:pPr>
              <w:suppressAutoHyphens/>
              <w:spacing w:after="0"/>
              <w:ind w:left="74"/>
              <w:rPr>
                <w:rFonts w:ascii="Times New Roman" w:eastAsia="Times New Roman" w:hAnsi="Times New Roman" w:cs="Times New Roman"/>
                <w:b/>
                <w:snapToGrid w:val="0"/>
                <w:sz w:val="23"/>
                <w:szCs w:val="23"/>
                <w:lang w:eastAsia="ru-RU"/>
              </w:rPr>
            </w:pPr>
            <w:r w:rsidRPr="00B75734">
              <w:rPr>
                <w:rFonts w:ascii="Times New Roman" w:eastAsia="Times New Roman" w:hAnsi="Times New Roman" w:cs="Times New Roman"/>
                <w:b/>
                <w:snapToGrid w:val="0"/>
                <w:sz w:val="23"/>
                <w:szCs w:val="23"/>
                <w:lang w:eastAsia="ru-RU"/>
              </w:rPr>
              <w:t xml:space="preserve">Инициатору закупки </w:t>
            </w:r>
            <w:r w:rsidRPr="00B75734">
              <w:rPr>
                <w:rFonts w:ascii="Times New Roman" w:eastAsia="Times New Roman" w:hAnsi="Times New Roman" w:cs="Times New Roman"/>
                <w:snapToGrid w:val="0"/>
                <w:sz w:val="23"/>
                <w:szCs w:val="23"/>
                <w:highlight w:val="yellow"/>
                <w:lang w:eastAsia="ru-RU"/>
              </w:rPr>
              <w:t>[</w:t>
            </w:r>
            <w:r w:rsidRPr="00B75734">
              <w:rPr>
                <w:rFonts w:ascii="Times New Roman" w:eastAsia="Times New Roman" w:hAnsi="Times New Roman" w:cs="Times New Roman"/>
                <w:i/>
                <w:snapToGrid w:val="0"/>
                <w:sz w:val="23"/>
                <w:szCs w:val="23"/>
                <w:highlight w:val="yellow"/>
                <w:lang w:eastAsia="ru-RU"/>
              </w:rPr>
              <w:t>указывается наименование инициатора закупки</w:t>
            </w:r>
            <w:r w:rsidRPr="00B75734">
              <w:rPr>
                <w:rFonts w:ascii="Times New Roman" w:eastAsia="Times New Roman" w:hAnsi="Times New Roman" w:cs="Times New Roman"/>
                <w:snapToGrid w:val="0"/>
                <w:sz w:val="23"/>
                <w:szCs w:val="23"/>
                <w:highlight w:val="yellow"/>
                <w:lang w:eastAsia="ru-RU"/>
              </w:rPr>
              <w:t>]</w:t>
            </w:r>
          </w:p>
          <w:p w:rsidR="00FB7811" w:rsidRPr="00B75734" w:rsidRDefault="00FB7811" w:rsidP="00EA5060">
            <w:pPr>
              <w:tabs>
                <w:tab w:val="left" w:pos="7938"/>
              </w:tabs>
              <w:spacing w:after="0"/>
              <w:ind w:left="72"/>
              <w:rPr>
                <w:rFonts w:ascii="Times New Roman" w:eastAsia="Times New Roman" w:hAnsi="Times New Roman" w:cs="Times New Roman"/>
                <w:snapToGrid w:val="0"/>
                <w:lang w:eastAsia="ru-RU"/>
              </w:rPr>
            </w:pPr>
            <w:r w:rsidRPr="00B75734">
              <w:rPr>
                <w:rFonts w:ascii="Times New Roman" w:eastAsia="Times New Roman" w:hAnsi="Times New Roman" w:cs="Times New Roman"/>
                <w:b/>
                <w:snapToGrid w:val="0"/>
                <w:lang w:eastAsia="ru-RU"/>
              </w:rPr>
              <w:t>_______________</w:t>
            </w:r>
            <w:r w:rsidRPr="00B75734">
              <w:rPr>
                <w:rFonts w:ascii="Times New Roman" w:eastAsia="Times New Roman" w:hAnsi="Times New Roman" w:cs="Times New Roman"/>
                <w:bCs/>
                <w:snapToGrid w:val="0"/>
                <w:highlight w:val="yellow"/>
                <w:shd w:val="clear" w:color="auto" w:fill="FFFF99"/>
                <w:lang w:eastAsia="ru-RU"/>
              </w:rPr>
              <w:t>[</w:t>
            </w:r>
            <w:r w:rsidRPr="00B75734">
              <w:rPr>
                <w:rFonts w:ascii="Times New Roman" w:eastAsia="Times New Roman" w:hAnsi="Times New Roman" w:cs="Times New Roman"/>
                <w:bCs/>
                <w:i/>
                <w:snapToGrid w:val="0"/>
                <w:highlight w:val="yellow"/>
                <w:shd w:val="clear" w:color="auto" w:fill="FFFF99"/>
                <w:lang w:eastAsia="ru-RU"/>
              </w:rPr>
              <w:t>указывается ФИО и должность</w:t>
            </w:r>
            <w:r w:rsidRPr="00B75734">
              <w:rPr>
                <w:rFonts w:ascii="Times New Roman" w:eastAsia="Times New Roman" w:hAnsi="Times New Roman" w:cs="Times New Roman"/>
                <w:bCs/>
                <w:snapToGrid w:val="0"/>
                <w:highlight w:val="yellow"/>
                <w:shd w:val="clear" w:color="auto" w:fill="FFFF99"/>
                <w:lang w:eastAsia="ru-RU"/>
              </w:rPr>
              <w:t>].</w:t>
            </w:r>
          </w:p>
          <w:p w:rsidR="00FB7811" w:rsidRPr="00B75734" w:rsidRDefault="00FB7811" w:rsidP="00EA5060">
            <w:pPr>
              <w:tabs>
                <w:tab w:val="left" w:pos="7938"/>
              </w:tabs>
              <w:spacing w:after="0"/>
              <w:ind w:left="72"/>
              <w:rPr>
                <w:rFonts w:ascii="Times New Roman" w:eastAsia="Times New Roman" w:hAnsi="Times New Roman" w:cs="Times New Roman"/>
                <w:b/>
                <w:bCs/>
                <w:snapToGrid w:val="0"/>
                <w:lang w:eastAsia="ru-RU"/>
              </w:rPr>
            </w:pPr>
          </w:p>
        </w:tc>
      </w:tr>
    </w:tbl>
    <w:p w:rsidR="00FB7811" w:rsidRPr="00B75734" w:rsidRDefault="00FB7811" w:rsidP="00FB7811">
      <w:pPr>
        <w:spacing w:after="0"/>
        <w:jc w:val="center"/>
        <w:rPr>
          <w:rFonts w:ascii="Times New Roman" w:eastAsia="Times New Roman" w:hAnsi="Times New Roman" w:cs="Times New Roman"/>
          <w:b/>
          <w:sz w:val="28"/>
          <w:szCs w:val="28"/>
          <w:lang w:eastAsia="ru-RU"/>
        </w:rPr>
      </w:pPr>
    </w:p>
    <w:p w:rsidR="00FB7811" w:rsidRPr="00B75734" w:rsidRDefault="00FB7811" w:rsidP="00FB7811">
      <w:pPr>
        <w:spacing w:after="0"/>
        <w:jc w:val="center"/>
        <w:rPr>
          <w:rFonts w:ascii="Times New Roman" w:eastAsia="Times New Roman" w:hAnsi="Times New Roman" w:cs="Times New Roman"/>
          <w:b/>
          <w:sz w:val="28"/>
          <w:szCs w:val="28"/>
          <w:lang w:eastAsia="ru-RU"/>
        </w:rPr>
      </w:pPr>
      <w:r w:rsidRPr="00B75734">
        <w:rPr>
          <w:rFonts w:ascii="Times New Roman" w:eastAsia="Times New Roman" w:hAnsi="Times New Roman" w:cs="Times New Roman"/>
          <w:b/>
          <w:sz w:val="28"/>
          <w:szCs w:val="28"/>
          <w:lang w:eastAsia="ru-RU"/>
        </w:rPr>
        <w:t>Заявка на участие в закупке, проводимой способом «сравнение цен»</w:t>
      </w:r>
    </w:p>
    <w:p w:rsidR="00FB7811" w:rsidRPr="00B75734" w:rsidRDefault="00FB7811" w:rsidP="00FB7811">
      <w:pPr>
        <w:tabs>
          <w:tab w:val="left" w:pos="7938"/>
        </w:tabs>
        <w:spacing w:after="0"/>
        <w:ind w:firstLine="4820"/>
        <w:jc w:val="center"/>
        <w:rPr>
          <w:rFonts w:ascii="Times New Roman" w:eastAsia="Times New Roman" w:hAnsi="Times New Roman" w:cs="Times New Roman"/>
          <w:b/>
          <w:bCs/>
          <w:snapToGrid w:val="0"/>
          <w:lang w:eastAsia="ru-RU"/>
        </w:rPr>
      </w:pPr>
    </w:p>
    <w:p w:rsidR="00FB7811" w:rsidRPr="00B75734" w:rsidRDefault="00FB7811" w:rsidP="00FB7811">
      <w:pPr>
        <w:tabs>
          <w:tab w:val="left" w:pos="7938"/>
        </w:tabs>
        <w:spacing w:after="0"/>
        <w:ind w:firstLine="4820"/>
        <w:jc w:val="center"/>
        <w:rPr>
          <w:rFonts w:ascii="Times New Roman" w:eastAsia="Times New Roman" w:hAnsi="Times New Roman" w:cs="Times New Roman"/>
          <w:b/>
          <w:bCs/>
          <w:snapToGrid w:val="0"/>
          <w:lang w:eastAsia="ru-RU"/>
        </w:rPr>
      </w:pPr>
    </w:p>
    <w:p w:rsidR="00FB7811" w:rsidRPr="00B75734" w:rsidRDefault="00FB7811" w:rsidP="00FB7811">
      <w:pPr>
        <w:widowControl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napToGrid w:val="0"/>
          <w:sz w:val="24"/>
          <w:szCs w:val="24"/>
          <w:lang w:eastAsia="ru-RU"/>
        </w:rPr>
        <w:t>Изучив Приглашение на участие в закупке, проводимой способом «сравнение цен»</w:t>
      </w:r>
      <w:r w:rsidRPr="00B75734">
        <w:rPr>
          <w:rFonts w:ascii="Times New Roman" w:eastAsia="Times New Roman" w:hAnsi="Times New Roman" w:cs="Times New Roman"/>
          <w:bCs/>
          <w:sz w:val="24"/>
          <w:szCs w:val="24"/>
          <w:lang w:eastAsia="ru-RU"/>
        </w:rPr>
        <w:t xml:space="preserve"> ________________________________________________________________________________</w:t>
      </w:r>
    </w:p>
    <w:p w:rsidR="00FB7811" w:rsidRPr="00B75734" w:rsidRDefault="00FB7811" w:rsidP="00FB7811">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(полное наименование Участника простой закупки с указанием организационно-правовой формы)</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зарегистрированное по адресу</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w:t>
      </w:r>
    </w:p>
    <w:p w:rsidR="00FB7811" w:rsidRPr="00B75734" w:rsidRDefault="00FB7811" w:rsidP="00FB7811">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(адрес места нахождения Участника простой закупки)</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предлагает заключить Договор на:</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________________________________________________________________________________</w:t>
      </w:r>
    </w:p>
    <w:p w:rsidR="00FB7811" w:rsidRPr="00B75734" w:rsidRDefault="00FB7811" w:rsidP="00FB7811">
      <w:pPr>
        <w:spacing w:after="0"/>
        <w:jc w:val="center"/>
        <w:rPr>
          <w:rFonts w:ascii="Times New Roman" w:eastAsia="Times New Roman" w:hAnsi="Times New Roman" w:cs="Times New Roman"/>
          <w:sz w:val="24"/>
          <w:szCs w:val="24"/>
          <w:vertAlign w:val="superscript"/>
          <w:lang w:eastAsia="ru-RU"/>
        </w:rPr>
      </w:pPr>
      <w:r w:rsidRPr="00B75734">
        <w:rPr>
          <w:rFonts w:ascii="Times New Roman" w:eastAsia="Times New Roman" w:hAnsi="Times New Roman" w:cs="Times New Roman"/>
          <w:sz w:val="24"/>
          <w:szCs w:val="24"/>
          <w:vertAlign w:val="superscript"/>
          <w:lang w:eastAsia="ru-RU"/>
        </w:rPr>
        <w:t>(предмет договора)</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 общую сумму </w:t>
      </w:r>
    </w:p>
    <w:tbl>
      <w:tblPr>
        <w:tblW w:w="0" w:type="auto"/>
        <w:tblLayout w:type="fixed"/>
        <w:tblLook w:val="01E0" w:firstRow="1" w:lastRow="1" w:firstColumn="1" w:lastColumn="1" w:noHBand="0" w:noVBand="0"/>
      </w:tblPr>
      <w:tblGrid>
        <w:gridCol w:w="5211"/>
        <w:gridCol w:w="4422"/>
      </w:tblGrid>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Итоговая стоимость заявки без учета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(итоговая стоимость, рублей, без учета НДС)</w:t>
            </w:r>
          </w:p>
        </w:tc>
      </w:tr>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кроме того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(НДС по итоговой стоимости, рублей)</w:t>
            </w:r>
          </w:p>
        </w:tc>
      </w:tr>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Cs/>
                <w:sz w:val="24"/>
                <w:szCs w:val="24"/>
                <w:lang w:eastAsia="ru-RU"/>
              </w:rPr>
              <w:t>Итого, стоимость заявки с учетом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(полная итоговая стоимость, рублей, с учетом НДС)</w:t>
            </w:r>
          </w:p>
        </w:tc>
      </w:tr>
    </w:tbl>
    <w:p w:rsidR="00FB7811" w:rsidRPr="00B75734" w:rsidRDefault="00FB7811" w:rsidP="00FB7811">
      <w:pPr>
        <w:spacing w:before="120"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В цену продукции включены все налоги и обязательные платежи, все скидки, а также следующие сопутствующие </w:t>
      </w:r>
      <w:r w:rsidRPr="00F95962">
        <w:rPr>
          <w:rFonts w:ascii="Times New Roman" w:eastAsia="Times New Roman" w:hAnsi="Times New Roman" w:cs="Times New Roman"/>
          <w:sz w:val="24"/>
          <w:szCs w:val="24"/>
          <w:lang w:eastAsia="ru-RU"/>
        </w:rPr>
        <w:t>работы (услуги):</w:t>
      </w:r>
      <w:r w:rsidRPr="00B75734">
        <w:rPr>
          <w:rFonts w:ascii="Times New Roman" w:eastAsia="Times New Roman" w:hAnsi="Times New Roman" w:cs="Times New Roman"/>
          <w:sz w:val="24"/>
          <w:szCs w:val="24"/>
          <w:lang w:eastAsia="ru-RU"/>
        </w:rPr>
        <w:t xml:space="preserve"> </w:t>
      </w:r>
      <w:r w:rsidRPr="00B75734">
        <w:rPr>
          <w:rFonts w:ascii="Times New Roman" w:eastAsia="Times New Roman" w:hAnsi="Times New Roman" w:cs="Times New Roman"/>
          <w:bCs/>
          <w:i/>
          <w:iCs/>
          <w:sz w:val="24"/>
          <w:szCs w:val="24"/>
          <w:highlight w:val="yellow"/>
          <w:shd w:val="clear" w:color="auto" w:fill="FFFF99"/>
          <w:lang w:eastAsia="ru-RU"/>
        </w:rPr>
        <w:t xml:space="preserve">приводится перечень и характеристики сопутствующих </w:t>
      </w:r>
      <w:r w:rsidRPr="00F95962">
        <w:rPr>
          <w:rFonts w:ascii="Times New Roman" w:eastAsia="Times New Roman" w:hAnsi="Times New Roman" w:cs="Times New Roman"/>
          <w:bCs/>
          <w:i/>
          <w:iCs/>
          <w:sz w:val="24"/>
          <w:szCs w:val="24"/>
          <w:highlight w:val="yellow"/>
          <w:shd w:val="clear" w:color="auto" w:fill="FFFF99"/>
          <w:lang w:eastAsia="ru-RU"/>
        </w:rPr>
        <w:t>работ (услуг), например</w:t>
      </w:r>
      <w:r w:rsidRPr="00B75734">
        <w:rPr>
          <w:rFonts w:ascii="Times New Roman" w:eastAsia="Times New Roman" w:hAnsi="Times New Roman" w:cs="Times New Roman"/>
          <w:bCs/>
          <w:i/>
          <w:iCs/>
          <w:sz w:val="24"/>
          <w:szCs w:val="24"/>
          <w:highlight w:val="yellow"/>
          <w:shd w:val="clear" w:color="auto" w:fill="FFFF99"/>
          <w:lang w:eastAsia="ru-RU"/>
        </w:rPr>
        <w:t>, упаковка, доставка, пр.</w:t>
      </w:r>
    </w:p>
    <w:p w:rsidR="00FB7811" w:rsidRPr="00B75734" w:rsidRDefault="00FB7811" w:rsidP="00FB7811">
      <w:pPr>
        <w:widowControl w:val="0"/>
        <w:spacing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Предлагаем поставку следующей продукции:</w:t>
      </w:r>
    </w:p>
    <w:tbl>
      <w:tblPr>
        <w:tblW w:w="10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021"/>
        <w:gridCol w:w="395"/>
        <w:gridCol w:w="881"/>
        <w:gridCol w:w="1984"/>
        <w:gridCol w:w="1417"/>
        <w:gridCol w:w="851"/>
        <w:gridCol w:w="18"/>
        <w:gridCol w:w="832"/>
        <w:gridCol w:w="18"/>
        <w:gridCol w:w="1400"/>
        <w:gridCol w:w="18"/>
        <w:gridCol w:w="1399"/>
        <w:gridCol w:w="18"/>
      </w:tblGrid>
      <w:tr w:rsidR="00FB7811" w:rsidRPr="00B75734" w:rsidTr="00EA5060">
        <w:trPr>
          <w:gridAfter w:val="1"/>
          <w:wAfter w:w="18" w:type="dxa"/>
        </w:trPr>
        <w:tc>
          <w:tcPr>
            <w:tcW w:w="568" w:type="dxa"/>
          </w:tcPr>
          <w:p w:rsidR="00FB7811" w:rsidRPr="00B75734" w:rsidRDefault="00FB7811" w:rsidP="00EA5060">
            <w:pPr>
              <w:widowControl w:val="0"/>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п/п</w:t>
            </w:r>
          </w:p>
        </w:tc>
        <w:tc>
          <w:tcPr>
            <w:tcW w:w="1021"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Наименование продукции</w:t>
            </w:r>
          </w:p>
        </w:tc>
        <w:tc>
          <w:tcPr>
            <w:tcW w:w="1276"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Тип/марка </w:t>
            </w:r>
          </w:p>
        </w:tc>
        <w:tc>
          <w:tcPr>
            <w:tcW w:w="1984"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426704">
              <w:rPr>
                <w:rFonts w:ascii="Times New Roman" w:eastAsia="Times New Roman" w:hAnsi="Times New Roman" w:cs="Times New Roman"/>
                <w:sz w:val="24"/>
                <w:szCs w:val="24"/>
                <w:lang w:eastAsia="ru-RU"/>
              </w:rPr>
              <w:t>Технические характеристики/</w:t>
            </w:r>
            <w:r w:rsidRPr="00426704">
              <w:rPr>
                <w:rFonts w:ascii="Times New Roman" w:eastAsia="Times New Roman" w:hAnsi="Times New Roman" w:cs="Times New Roman"/>
                <w:sz w:val="24"/>
                <w:szCs w:val="24"/>
                <w:lang w:eastAsia="ru-RU"/>
              </w:rPr>
              <w:br/>
              <w:t>комплектация предлагаемой продукции</w:t>
            </w:r>
          </w:p>
        </w:tc>
        <w:tc>
          <w:tcPr>
            <w:tcW w:w="1417"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Производитель, страна происхождения</w:t>
            </w:r>
          </w:p>
        </w:tc>
        <w:tc>
          <w:tcPr>
            <w:tcW w:w="851"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Ед. изм.</w:t>
            </w:r>
          </w:p>
        </w:tc>
        <w:tc>
          <w:tcPr>
            <w:tcW w:w="850"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Кол-во</w:t>
            </w:r>
          </w:p>
        </w:tc>
        <w:tc>
          <w:tcPr>
            <w:tcW w:w="1418"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Цена единицы, руб. (без НДС)</w:t>
            </w:r>
          </w:p>
        </w:tc>
        <w:tc>
          <w:tcPr>
            <w:tcW w:w="1417"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Общая цена, руб. (без НДС)</w:t>
            </w: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1</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2</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3</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ИТОГО</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 xml:space="preserve">кроме того, НДС </w:t>
            </w:r>
            <w:r w:rsidRPr="00B75734">
              <w:rPr>
                <w:rFonts w:ascii="Times New Roman" w:eastAsia="Times New Roman" w:hAnsi="Times New Roman" w:cs="Times New Roman"/>
                <w:b/>
                <w:sz w:val="24"/>
                <w:szCs w:val="24"/>
                <w:highlight w:val="yellow"/>
                <w:lang w:eastAsia="ru-RU"/>
              </w:rPr>
              <w:t>____</w:t>
            </w:r>
            <w:r w:rsidRPr="00B75734">
              <w:rPr>
                <w:rFonts w:ascii="Times New Roman" w:eastAsia="Times New Roman" w:hAnsi="Times New Roman" w:cs="Times New Roman"/>
                <w:b/>
                <w:sz w:val="24"/>
                <w:szCs w:val="24"/>
                <w:lang w:eastAsia="ru-RU"/>
              </w:rPr>
              <w:t xml:space="preserve"> %</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ИТОГО с учетом НДС</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bl>
    <w:p w:rsidR="00FB7811" w:rsidRPr="00B75734" w:rsidRDefault="00FB7811" w:rsidP="00FB7811">
      <w:pPr>
        <w:suppressAutoHyphens/>
        <w:overflowPunct w:val="0"/>
        <w:autoSpaceDE w:val="0"/>
        <w:autoSpaceDN w:val="0"/>
        <w:adjustRightInd w:val="0"/>
        <w:spacing w:after="0"/>
        <w:jc w:val="both"/>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 xml:space="preserve">Срок поставок: </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Начало поставок ________________________________________________________________.</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Окончание поставок _____________________________________________________________.</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p>
    <w:p w:rsidR="00FB7811" w:rsidRPr="00B75734" w:rsidRDefault="00FB7811" w:rsidP="00FB7811">
      <w:pPr>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поставки товара</w:t>
      </w:r>
      <w:r w:rsidRPr="00B75734">
        <w:rPr>
          <w:rFonts w:ascii="Times New Roman" w:eastAsia="Times New Roman" w:hAnsi="Times New Roman" w:cs="Times New Roman"/>
          <w:bCs/>
          <w:sz w:val="24"/>
          <w:szCs w:val="24"/>
          <w:lang w:eastAsia="ru-RU"/>
        </w:rPr>
        <w:t>: __________________</w:t>
      </w:r>
    </w:p>
    <w:p w:rsidR="00FB7811" w:rsidRPr="00B75734" w:rsidRDefault="00FB7811" w:rsidP="00FB7811">
      <w:pPr>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Гарантия качества ___________________ </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 xml:space="preserve">Изучив требования к поставляемой продукции, мы хотим предложить альтернативный вариант, который Вас может заинтересовать: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bCs/>
          <w:i/>
          <w:snapToGrid w:val="0"/>
          <w:sz w:val="24"/>
          <w:szCs w:val="24"/>
          <w:highlight w:val="lightGray"/>
          <w:shd w:val="clear" w:color="auto" w:fill="FFFF99"/>
          <w:lang w:eastAsia="ru-RU"/>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B75734">
        <w:rPr>
          <w:rFonts w:ascii="Times New Roman" w:eastAsia="Times New Roman" w:hAnsi="Times New Roman" w:cs="Times New Roman"/>
          <w:i/>
          <w:sz w:val="24"/>
          <w:szCs w:val="24"/>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Мы информируем, что</w:t>
      </w:r>
      <w:r w:rsidRPr="00B75734">
        <w:rPr>
          <w:rFonts w:ascii="Times New Roman" w:eastAsia="Times New Roman" w:hAnsi="Times New Roman" w:cs="Times New Roman"/>
          <w:i/>
          <w:sz w:val="24"/>
          <w:szCs w:val="24"/>
          <w:highlight w:val="yellow"/>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указывается наименование Участника</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 xml:space="preserve"> является/не является</w:t>
      </w:r>
      <w:r w:rsidRPr="00B75734">
        <w:rPr>
          <w:rFonts w:ascii="Times New Roman" w:eastAsia="Times New Roman" w:hAnsi="Times New Roman" w:cs="Times New Roman"/>
          <w:sz w:val="24"/>
          <w:szCs w:val="24"/>
          <w:lang w:eastAsia="ru-RU"/>
        </w:rPr>
        <w:t xml:space="preserve"> субъектом </w:t>
      </w:r>
      <w:r w:rsidRPr="00B75734">
        <w:rPr>
          <w:rFonts w:ascii="Times New Roman" w:eastAsia="Times New Roman" w:hAnsi="Times New Roman" w:cs="Times New Roman"/>
          <w:sz w:val="24"/>
          <w:szCs w:val="24"/>
          <w:highlight w:val="yellow"/>
          <w:lang w:eastAsia="ru-RU"/>
        </w:rPr>
        <w:t>малого/среднего</w:t>
      </w:r>
      <w:r w:rsidRPr="00B75734">
        <w:rPr>
          <w:rFonts w:ascii="Times New Roman" w:eastAsia="Times New Roman" w:hAnsi="Times New Roman" w:cs="Times New Roman"/>
          <w:sz w:val="24"/>
          <w:szCs w:val="24"/>
          <w:lang w:eastAsia="ru-RU"/>
        </w:rPr>
        <w:t xml:space="preserve"> предпринимательства, что подтверждается</w:t>
      </w:r>
      <w:r w:rsidRPr="00B75734">
        <w:rPr>
          <w:rFonts w:ascii="Times New Roman" w:eastAsia="Times New Roman" w:hAnsi="Times New Roman" w:cs="Times New Roman"/>
          <w:sz w:val="24"/>
          <w:szCs w:val="24"/>
          <w:highlight w:val="yellow"/>
          <w:lang w:eastAsia="ru-RU"/>
        </w:rPr>
        <w:t xml:space="preserve"> </w:t>
      </w:r>
      <w:r w:rsidRPr="00B75734">
        <w:rPr>
          <w:rFonts w:ascii="Times New Roman" w:eastAsia="Times New Roman" w:hAnsi="Times New Roman" w:cs="Times New Roman"/>
          <w:i/>
          <w:sz w:val="24"/>
          <w:szCs w:val="24"/>
          <w:highlight w:val="yellow"/>
          <w:lang w:eastAsia="ru-RU"/>
        </w:rPr>
        <w:t>наличием/отсутствием</w:t>
      </w:r>
      <w:r w:rsidRPr="00B75734">
        <w:rPr>
          <w:rFonts w:ascii="Times New Roman" w:eastAsia="Times New Roman" w:hAnsi="Times New Roman" w:cs="Times New Roman"/>
          <w:sz w:val="24"/>
          <w:szCs w:val="24"/>
          <w:highlight w:val="yellow"/>
          <w:lang w:eastAsia="ru-RU"/>
        </w:rPr>
        <w:t xml:space="preserve"> записи в Едином реестре субъектов малого и среднего предпринимательства</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B75734">
          <w:rPr>
            <w:rFonts w:ascii="Times New Roman" w:eastAsia="Times New Roman" w:hAnsi="Times New Roman" w:cs="Times New Roman"/>
            <w:i/>
            <w:sz w:val="24"/>
            <w:szCs w:val="24"/>
            <w:highlight w:val="lightGray"/>
            <w:lang w:eastAsia="ru-RU"/>
          </w:rPr>
          <w:t>положениями</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B75734">
        <w:rPr>
          <w:rFonts w:ascii="Times New Roman" w:eastAsia="Times New Roman" w:hAnsi="Times New Roman" w:cs="Times New Roman"/>
          <w:sz w:val="24"/>
          <w:szCs w:val="24"/>
          <w:highlight w:val="lightGray"/>
          <w:lang w:eastAsia="ru-RU"/>
        </w:rPr>
        <w:t>: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sz w:val="24"/>
          <w:szCs w:val="24"/>
          <w:highlight w:val="yellow"/>
          <w:lang w:eastAsia="ru-RU"/>
        </w:rPr>
        <w:t>что подтверждается прилагаемой декларацией.</w:t>
      </w:r>
      <w:r w:rsidRPr="00B75734">
        <w:rPr>
          <w:rFonts w:ascii="Times New Roman" w:eastAsia="Times New Roman" w:hAnsi="Times New Roman" w:cs="Times New Roman"/>
          <w:sz w:val="24"/>
          <w:szCs w:val="24"/>
          <w:highlight w:val="lightGray"/>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иная информация, которую считает необходимым сообщить поставщик</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i/>
          <w:sz w:val="24"/>
          <w:szCs w:val="24"/>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sz w:val="24"/>
          <w:szCs w:val="24"/>
          <w:lang w:eastAsia="ru-RU"/>
        </w:rPr>
        <w:t>Настоящая заявка действует в течение:</w:t>
      </w:r>
      <w:r w:rsidRPr="00B75734">
        <w:rPr>
          <w:rFonts w:ascii="Times New Roman" w:eastAsia="Times New Roman" w:hAnsi="Times New Roman" w:cs="Times New Roman"/>
          <w:b/>
          <w:i/>
          <w:sz w:val="24"/>
          <w:szCs w:val="24"/>
          <w:lang w:eastAsia="ru-RU"/>
        </w:rPr>
        <w:t xml:space="preserve">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срок действия Заявки</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i/>
          <w:sz w:val="24"/>
          <w:szCs w:val="24"/>
          <w:lang w:eastAsia="ru-RU"/>
        </w:rPr>
        <w:t>.</w:t>
      </w:r>
    </w:p>
    <w:p w:rsidR="00FB7811" w:rsidRPr="00B75734" w:rsidRDefault="00FB7811" w:rsidP="00FB7811">
      <w:pPr>
        <w:suppressAutoHyphens/>
        <w:overflowPunct w:val="0"/>
        <w:autoSpaceDE w:val="0"/>
        <w:autoSpaceDN w:val="0"/>
        <w:adjustRightInd w:val="0"/>
        <w:spacing w:after="0"/>
        <w:ind w:left="570"/>
        <w:rPr>
          <w:rFonts w:ascii="Times New Roman" w:eastAsia="Times New Roman" w:hAnsi="Times New Roman" w:cs="Times New Roman"/>
          <w:bCs/>
          <w:sz w:val="24"/>
          <w:lang w:eastAsia="ru-RU"/>
        </w:rPr>
      </w:pP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Приложения:</w:t>
      </w:r>
    </w:p>
    <w:p w:rsidR="00FB7811" w:rsidRPr="00F95962" w:rsidRDefault="00FB7811" w:rsidP="00FB7811">
      <w:pPr>
        <w:numPr>
          <w:ilvl w:val="0"/>
          <w:numId w:val="12"/>
        </w:numPr>
        <w:autoSpaceDE w:val="0"/>
        <w:autoSpaceDN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sz w:val="24"/>
          <w:szCs w:val="24"/>
          <w:lang w:eastAsia="ru-RU"/>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r w:rsidRPr="00F95962">
        <w:rPr>
          <w:rFonts w:ascii="Times New Roman" w:eastAsia="Times New Roman" w:hAnsi="Times New Roman" w:cs="Times New Roman"/>
          <w:sz w:val="24"/>
          <w:szCs w:val="24"/>
          <w:lang w:eastAsia="ru-RU"/>
        </w:rPr>
        <w:t>.</w:t>
      </w:r>
    </w:p>
    <w:p w:rsidR="00FB7811" w:rsidRPr="00F95962" w:rsidRDefault="00FB7811" w:rsidP="00FB7811">
      <w:pPr>
        <w:numPr>
          <w:ilvl w:val="0"/>
          <w:numId w:val="12"/>
        </w:numPr>
        <w:autoSpaceDE w:val="0"/>
        <w:autoSpaceDN w:val="0"/>
        <w:spacing w:after="0" w:line="240" w:lineRule="auto"/>
        <w:jc w:val="both"/>
        <w:rPr>
          <w:rFonts w:ascii="Times New Roman" w:eastAsia="Times New Roman" w:hAnsi="Times New Roman" w:cs="Times New Roman"/>
          <w:bCs/>
          <w:sz w:val="24"/>
          <w:szCs w:val="24"/>
          <w:lang w:eastAsia="ru-RU"/>
        </w:rPr>
      </w:pPr>
      <w:r w:rsidRPr="00F95962">
        <w:rPr>
          <w:rFonts w:ascii="Times New Roman" w:hAnsi="Times New Roman" w:cs="Times New Roman"/>
          <w:snapToGrid w:val="0"/>
          <w:sz w:val="24"/>
          <w:szCs w:val="24"/>
        </w:rPr>
        <w:t>Справка о цепочке собственников, включая бенефициаров (в том числе конечных).</w:t>
      </w:r>
    </w:p>
    <w:p w:rsidR="00FB7811" w:rsidRPr="00B75734" w:rsidRDefault="00FB7811" w:rsidP="00FB7811">
      <w:pPr>
        <w:numPr>
          <w:ilvl w:val="0"/>
          <w:numId w:val="12"/>
        </w:numPr>
        <w:autoSpaceDE w:val="0"/>
        <w:autoSpaceDN w:val="0"/>
        <w:spacing w:after="0" w:line="240" w:lineRule="auto"/>
        <w:jc w:val="both"/>
        <w:rPr>
          <w:rFonts w:ascii="Times New Roman" w:eastAsia="Times New Roman" w:hAnsi="Times New Roman" w:cs="Times New Roman"/>
          <w:sz w:val="24"/>
          <w:szCs w:val="24"/>
          <w:highlight w:val="yellow"/>
          <w:lang w:eastAsia="ru-RU"/>
        </w:rPr>
      </w:pPr>
      <w:r w:rsidRPr="00B75734">
        <w:rPr>
          <w:rFonts w:ascii="Times New Roman" w:eastAsia="Times New Roman" w:hAnsi="Times New Roman" w:cs="Times New Roman"/>
          <w:sz w:val="24"/>
          <w:szCs w:val="24"/>
          <w:highlight w:val="yellow"/>
          <w:lang w:eastAsia="ru-RU"/>
        </w:rPr>
        <w:t xml:space="preserve">Сведения из Единого реестра субъектов МСП (выгрузка с сайта </w:t>
      </w:r>
      <w:hyperlink r:id="rId15" w:history="1">
        <w:r w:rsidRPr="00B75734">
          <w:rPr>
            <w:rFonts w:ascii="Times New Roman" w:eastAsia="Times New Roman" w:hAnsi="Times New Roman" w:cs="Times New Roman"/>
            <w:sz w:val="24"/>
            <w:szCs w:val="24"/>
            <w:highlight w:val="yellow"/>
            <w:lang w:eastAsia="ru-RU"/>
          </w:rPr>
          <w:t>https://rmsp.nalog.ru</w:t>
        </w:r>
      </w:hyperlink>
      <w:r w:rsidRPr="00B75734">
        <w:rPr>
          <w:rFonts w:ascii="Times New Roman" w:eastAsia="Times New Roman" w:hAnsi="Times New Roman" w:cs="Times New Roman"/>
          <w:sz w:val="24"/>
          <w:szCs w:val="24"/>
          <w:highlight w:val="yellow"/>
          <w:lang w:eastAsia="ru-RU"/>
        </w:rPr>
        <w:t xml:space="preserve"> на дату составления Заявки)/Декларация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i/>
          <w:sz w:val="24"/>
          <w:szCs w:val="24"/>
          <w:highlight w:val="lightGray"/>
          <w:lang w:eastAsia="ru-RU"/>
        </w:rPr>
        <w:t>подлежит приложению только в том случае,</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«О развитии малого и среднего предпринимательства в Российской Федерации»</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sz w:val="24"/>
          <w:szCs w:val="24"/>
          <w:highlight w:val="yellow"/>
          <w:lang w:eastAsia="ru-RU"/>
        </w:rPr>
        <w:t>.</w:t>
      </w:r>
    </w:p>
    <w:p w:rsidR="00FB7811" w:rsidRPr="00B75734" w:rsidRDefault="00FB7811" w:rsidP="00FB7811">
      <w:pPr>
        <w:suppressAutoHyphens/>
        <w:overflowPunct w:val="0"/>
        <w:autoSpaceDE w:val="0"/>
        <w:autoSpaceDN w:val="0"/>
        <w:adjustRightInd w:val="0"/>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3960"/>
        <w:gridCol w:w="1620"/>
        <w:gridCol w:w="3882"/>
      </w:tblGrid>
      <w:tr w:rsidR="00FB7811" w:rsidRPr="00B75734" w:rsidTr="00EA5060">
        <w:tc>
          <w:tcPr>
            <w:tcW w:w="3960" w:type="dxa"/>
            <w:tcBorders>
              <w:bottom w:val="single" w:sz="4" w:space="0" w:color="auto"/>
            </w:tcBorders>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1620" w:type="dxa"/>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3882" w:type="dxa"/>
            <w:tcBorders>
              <w:bottom w:val="single" w:sz="4" w:space="0" w:color="auto"/>
            </w:tcBorders>
          </w:tcPr>
          <w:p w:rsidR="00FB7811" w:rsidRPr="00B75734" w:rsidRDefault="00FB7811" w:rsidP="00EA5060">
            <w:pPr>
              <w:spacing w:after="0"/>
              <w:rPr>
                <w:rFonts w:ascii="Times New Roman" w:eastAsia="Times New Roman" w:hAnsi="Times New Roman" w:cs="Times New Roman"/>
                <w:sz w:val="24"/>
                <w:szCs w:val="24"/>
                <w:lang w:eastAsia="ru-RU"/>
              </w:rPr>
            </w:pPr>
          </w:p>
        </w:tc>
      </w:tr>
      <w:tr w:rsidR="00FB7811" w:rsidRPr="00B75734" w:rsidTr="00EA5060">
        <w:tc>
          <w:tcPr>
            <w:tcW w:w="3960" w:type="dxa"/>
            <w:tcBorders>
              <w:top w:val="single" w:sz="4" w:space="0" w:color="auto"/>
            </w:tcBorders>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(подпись уполномоченного представителя)</w:t>
            </w:r>
          </w:p>
        </w:tc>
        <w:tc>
          <w:tcPr>
            <w:tcW w:w="1620" w:type="dxa"/>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3882" w:type="dxa"/>
            <w:tcBorders>
              <w:top w:val="single" w:sz="4" w:space="0" w:color="auto"/>
            </w:tcBorders>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(фамилия, имя, отчество подписавшего, должность)</w:t>
            </w:r>
          </w:p>
        </w:tc>
      </w:tr>
    </w:tbl>
    <w:p w:rsidR="00FB7811" w:rsidRPr="00B75734" w:rsidRDefault="00FB7811" w:rsidP="00FB7811">
      <w:pPr>
        <w:pBdr>
          <w:bottom w:val="single" w:sz="12" w:space="1" w:color="auto"/>
        </w:pBdr>
        <w:overflowPunct w:val="0"/>
        <w:autoSpaceDE w:val="0"/>
        <w:autoSpaceDN w:val="0"/>
        <w:adjustRightInd w:val="0"/>
        <w:spacing w:after="0"/>
        <w:rPr>
          <w:rFonts w:ascii="Times New Roman" w:eastAsia="Times New Roman" w:hAnsi="Times New Roman" w:cs="Times New Roman"/>
          <w:b/>
          <w:lang w:eastAsia="ru-RU"/>
        </w:rPr>
      </w:pPr>
      <w:r w:rsidRPr="00B75734">
        <w:rPr>
          <w:rFonts w:ascii="Times New Roman" w:eastAsia="Times New Roman" w:hAnsi="Times New Roman" w:cs="Times New Roman"/>
          <w:b/>
          <w:lang w:eastAsia="ru-RU"/>
        </w:rPr>
        <w:t>М.П.</w:t>
      </w:r>
    </w:p>
    <w:p w:rsidR="00FB7811" w:rsidRPr="00B75734" w:rsidRDefault="00FB7811" w:rsidP="00FB7811">
      <w:pPr>
        <w:pBdr>
          <w:bottom w:val="single" w:sz="12" w:space="1" w:color="auto"/>
        </w:pBdr>
        <w:overflowPunct w:val="0"/>
        <w:autoSpaceDE w:val="0"/>
        <w:autoSpaceDN w:val="0"/>
        <w:adjustRightInd w:val="0"/>
        <w:spacing w:after="0"/>
        <w:rPr>
          <w:rFonts w:ascii="Times New Roman" w:eastAsia="Times New Roman" w:hAnsi="Times New Roman" w:cs="Times New Roman"/>
          <w:b/>
          <w:lang w:eastAsia="ru-RU"/>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Pr="002439BA" w:rsidRDefault="00FB7811" w:rsidP="00FB7811">
      <w:pPr>
        <w:pStyle w:val="aff7"/>
        <w:spacing w:before="0" w:after="0" w:line="240" w:lineRule="auto"/>
        <w:ind w:firstLine="0"/>
        <w:rPr>
          <w:rFonts w:ascii="Times New Roman" w:hAnsi="Times New Roman"/>
          <w:b/>
          <w:bCs/>
          <w:highlight w:val="lightGray"/>
          <w:lang w:val="ru-RU"/>
        </w:rPr>
      </w:pPr>
    </w:p>
    <w:p w:rsidR="00FB7811" w:rsidRPr="002439BA" w:rsidRDefault="00FB7811" w:rsidP="00FB7811">
      <w:pPr>
        <w:pStyle w:val="aff7"/>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B781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Pr="00A34511">
        <w:rPr>
          <w:rFonts w:ascii="Times New Roman" w:hAnsi="Times New Roman"/>
          <w:i/>
          <w:sz w:val="20"/>
          <w:szCs w:val="20"/>
          <w:highlight w:val="lightGray"/>
        </w:rPr>
        <w:t xml:space="preserve"> Все цены должны быть выражены в рублях РФ</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FB781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FB7811" w:rsidRPr="00AC14D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FB7811" w:rsidRPr="00AC14D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FB7811" w:rsidRPr="0092687A" w:rsidRDefault="00FB7811" w:rsidP="00FB7811">
      <w:pPr>
        <w:spacing w:after="0"/>
        <w:ind w:firstLine="851"/>
        <w:jc w:val="both"/>
        <w:rPr>
          <w:rFonts w:ascii="Times New Roman" w:eastAsia="Times New Roman" w:hAnsi="Times New Roman" w:cs="Times New Roman"/>
          <w:b/>
          <w:bCs/>
          <w:szCs w:val="23"/>
          <w:lang w:val="x-none" w:eastAsia="x-none"/>
        </w:rPr>
      </w:pPr>
    </w:p>
    <w:p w:rsidR="00FB7811" w:rsidRDefault="00FB7811" w:rsidP="00FB7811">
      <w:pPr>
        <w:spacing w:after="60"/>
        <w:jc w:val="center"/>
        <w:rPr>
          <w:rFonts w:ascii="Times New Roman" w:hAnsi="Times New Roman" w:cs="Times New Roman"/>
          <w:color w:val="000000"/>
          <w:sz w:val="21"/>
          <w:szCs w:val="21"/>
        </w:rPr>
      </w:pPr>
      <w:r w:rsidRPr="00B75734">
        <w:rPr>
          <w:rFonts w:ascii="Times New Roman" w:eastAsia="Times New Roman" w:hAnsi="Times New Roman" w:cs="Times New Roman"/>
          <w:highlight w:val="lightGray"/>
          <w:lang w:eastAsia="ru-RU"/>
        </w:rPr>
        <w:br w:type="page"/>
      </w:r>
    </w:p>
    <w:p w:rsidR="00FB7811" w:rsidRDefault="00FB7811" w:rsidP="00FB7811">
      <w:pPr>
        <w:ind w:left="6521"/>
        <w:jc w:val="both"/>
        <w:rPr>
          <w:rFonts w:ascii="Times New Roman" w:hAnsi="Times New Roman" w:cs="Times New Roman"/>
          <w:color w:val="000000"/>
          <w:sz w:val="21"/>
          <w:szCs w:val="21"/>
        </w:rPr>
        <w:sectPr w:rsidR="00FB7811" w:rsidSect="00B75734">
          <w:pgSz w:w="11906" w:h="16838"/>
          <w:pgMar w:top="1134" w:right="851" w:bottom="1134" w:left="851" w:header="709" w:footer="709" w:gutter="0"/>
          <w:cols w:space="708"/>
          <w:docGrid w:linePitch="360"/>
        </w:sectPr>
      </w:pPr>
    </w:p>
    <w:p w:rsidR="00FB7811" w:rsidRPr="00631451" w:rsidRDefault="00FB7811" w:rsidP="00FB7811">
      <w:pPr>
        <w:suppressAutoHyphens/>
        <w:spacing w:after="0" w:line="240" w:lineRule="auto"/>
        <w:ind w:left="1456"/>
        <w:jc w:val="right"/>
        <w:rPr>
          <w:rFonts w:ascii="Times New Roman" w:hAnsi="Times New Roman" w:cs="Times New Roman"/>
          <w:snapToGrid w:val="0"/>
          <w:sz w:val="23"/>
          <w:szCs w:val="23"/>
        </w:rPr>
      </w:pPr>
      <w:r>
        <w:rPr>
          <w:rFonts w:ascii="Times New Roman" w:eastAsia="Times New Roman" w:hAnsi="Times New Roman" w:cs="Times New Roman"/>
          <w:i/>
          <w:sz w:val="20"/>
          <w:szCs w:val="20"/>
          <w:lang w:eastAsia="ru-RU"/>
        </w:rPr>
        <w:lastRenderedPageBreak/>
        <w:br/>
      </w:r>
      <w:r w:rsidRPr="00631451">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3.2</w:t>
      </w:r>
    </w:p>
    <w:p w:rsidR="00FB7811" w:rsidRPr="006C614B" w:rsidRDefault="00FB7811" w:rsidP="00FB7811">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rsidR="00FB7811" w:rsidRPr="006C614B" w:rsidRDefault="00FB7811" w:rsidP="00FB7811">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rsidR="00FB7811" w:rsidRPr="006C614B" w:rsidRDefault="00FB7811" w:rsidP="00FB7811">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 xml:space="preserve">Право заключения Договора(ов) на _____________________________________________________ </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rsidR="00FB7811" w:rsidRPr="006C614B" w:rsidRDefault="00FB7811" w:rsidP="00FB7811">
      <w:pPr>
        <w:tabs>
          <w:tab w:val="left" w:pos="567"/>
          <w:tab w:val="left" w:pos="1985"/>
        </w:tabs>
        <w:spacing w:after="0" w:line="240" w:lineRule="auto"/>
        <w:ind w:right="34"/>
        <w:rPr>
          <w:rStyle w:val="affa"/>
          <w:rFonts w:ascii="Times New Roman" w:hAnsi="Times New Roman" w:cs="Times New Roman"/>
          <w:color w:val="000000" w:themeColor="text1"/>
        </w:rPr>
      </w:pPr>
      <w:r w:rsidRPr="006C614B">
        <w:rPr>
          <w:rStyle w:val="affa"/>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FB7811" w:rsidRPr="006C614B" w:rsidTr="00EA5060">
        <w:trPr>
          <w:trHeight w:val="1022"/>
        </w:trPr>
        <w:tc>
          <w:tcPr>
            <w:tcW w:w="565" w:type="dxa"/>
            <w:vAlign w:val="center"/>
          </w:tcPr>
          <w:p w:rsidR="00FB7811" w:rsidRPr="006C614B" w:rsidRDefault="00FB7811" w:rsidP="00EA5060">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p>
        </w:tc>
        <w:tc>
          <w:tcPr>
            <w:tcW w:w="1701"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bl>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rPr>
      </w:pPr>
    </w:p>
    <w:p w:rsidR="00FB7811" w:rsidRPr="006C614B" w:rsidRDefault="00FB7811" w:rsidP="00FB7811">
      <w:pPr>
        <w:tabs>
          <w:tab w:val="left" w:pos="567"/>
          <w:tab w:val="left" w:pos="1985"/>
        </w:tabs>
        <w:spacing w:after="0" w:line="240" w:lineRule="auto"/>
        <w:ind w:right="34"/>
        <w:rPr>
          <w:rStyle w:val="affa"/>
          <w:rFonts w:ascii="Times New Roman" w:hAnsi="Times New Roman" w:cs="Times New Roman"/>
          <w:color w:val="000000" w:themeColor="text1"/>
        </w:rPr>
      </w:pPr>
      <w:r w:rsidRPr="006C614B">
        <w:rPr>
          <w:rStyle w:val="affa"/>
          <w:rFonts w:ascii="Times New Roman" w:hAnsi="Times New Roman" w:cs="Times New Roman"/>
          <w:color w:val="000000" w:themeColor="text1"/>
        </w:rPr>
        <w:t>[Если требования по подтверждению национального режима к закупаемой продукции НЕ УСТАНОВЛЕНЫ - указывается:]</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rsidR="00FB7811" w:rsidRPr="006C614B" w:rsidRDefault="00FB7811" w:rsidP="00FB7811">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rsidR="00FB7811" w:rsidRPr="006C614B" w:rsidRDefault="00FB7811" w:rsidP="00FB7811">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rsidR="00FB7811" w:rsidRPr="006C614B" w:rsidRDefault="00FB7811" w:rsidP="00FB7811">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rsidR="00FB7811" w:rsidRPr="006C614B" w:rsidRDefault="00FB7811" w:rsidP="00FB7811">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rsidR="00FB7811" w:rsidRPr="006C614B" w:rsidRDefault="00FB7811" w:rsidP="00FB7811">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rsidR="00FB7811" w:rsidRPr="006C614B" w:rsidRDefault="00FB7811" w:rsidP="00FB7811">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rsidR="00FB7811" w:rsidRPr="006C614B" w:rsidRDefault="00FB7811" w:rsidP="00FB7811">
      <w:pPr>
        <w:pStyle w:val="3"/>
        <w:keepLines w:val="0"/>
        <w:numPr>
          <w:ilvl w:val="2"/>
          <w:numId w:val="15"/>
        </w:numPr>
        <w:tabs>
          <w:tab w:val="left" w:pos="567"/>
          <w:tab w:val="num" w:pos="1134"/>
          <w:tab w:val="left" w:pos="1985"/>
        </w:tabs>
        <w:suppressAutoHyphens/>
        <w:spacing w:before="120" w:after="0" w:line="240" w:lineRule="auto"/>
        <w:ind w:left="0" w:right="34" w:firstLine="0"/>
        <w:rPr>
          <w:rFonts w:ascii="Times New Roman" w:hAnsi="Times New Roman" w:cs="Times New Roman"/>
          <w:color w:val="000000" w:themeColor="text1"/>
          <w:sz w:val="22"/>
          <w:szCs w:val="22"/>
        </w:rPr>
      </w:pPr>
      <w:bookmarkStart w:id="27" w:name="_Toc188453055"/>
      <w:bookmarkStart w:id="28" w:name="_Toc190184462"/>
      <w:r w:rsidRPr="006C614B">
        <w:rPr>
          <w:rFonts w:ascii="Times New Roman" w:hAnsi="Times New Roman" w:cs="Times New Roman"/>
          <w:color w:val="000000" w:themeColor="text1"/>
          <w:sz w:val="22"/>
          <w:szCs w:val="22"/>
        </w:rPr>
        <w:t>Инструкции по заполнению</w:t>
      </w:r>
      <w:bookmarkEnd w:id="27"/>
      <w:bookmarkEnd w:id="28"/>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lastRenderedPageBreak/>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rsidR="00FB7811" w:rsidRPr="006C614B" w:rsidRDefault="002E0E01" w:rsidP="00EA5060">
            <w:pPr>
              <w:pStyle w:val="aff9"/>
              <w:tabs>
                <w:tab w:val="left" w:pos="567"/>
                <w:tab w:val="left" w:pos="1985"/>
              </w:tabs>
              <w:spacing w:line="240" w:lineRule="auto"/>
              <w:ind w:left="0" w:right="34" w:firstLine="0"/>
              <w:rPr>
                <w:color w:val="0070C0"/>
                <w:sz w:val="22"/>
                <w:szCs w:val="22"/>
              </w:rPr>
            </w:pPr>
            <w:hyperlink r:id="rId16" w:history="1">
              <w:r w:rsidR="00FB7811" w:rsidRPr="006C614B">
                <w:rPr>
                  <w:rStyle w:val="aff0"/>
                  <w:rFonts w:eastAsia="Arial"/>
                  <w:sz w:val="22"/>
                  <w:szCs w:val="22"/>
                </w:rPr>
                <w:t>https://gisp.gov.ru/pp719v2/pub/prod/</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РРРэП</w:t>
            </w:r>
          </w:p>
        </w:tc>
        <w:tc>
          <w:tcPr>
            <w:tcW w:w="5528" w:type="dxa"/>
            <w:shd w:val="clear" w:color="auto" w:fill="auto"/>
          </w:tcPr>
          <w:p w:rsidR="00FB7811" w:rsidRPr="006C614B" w:rsidRDefault="002E0E01" w:rsidP="00EA5060">
            <w:pPr>
              <w:pStyle w:val="aff9"/>
              <w:tabs>
                <w:tab w:val="left" w:pos="567"/>
                <w:tab w:val="left" w:pos="1985"/>
              </w:tabs>
              <w:spacing w:line="240" w:lineRule="auto"/>
              <w:ind w:left="0" w:right="34" w:firstLine="0"/>
              <w:rPr>
                <w:color w:val="0070C0"/>
                <w:sz w:val="22"/>
                <w:szCs w:val="22"/>
              </w:rPr>
            </w:pPr>
            <w:hyperlink r:id="rId17" w:history="1">
              <w:r w:rsidR="00FB7811" w:rsidRPr="006C614B">
                <w:rPr>
                  <w:rStyle w:val="aff0"/>
                  <w:rFonts w:eastAsia="Arial"/>
                  <w:sz w:val="22"/>
                  <w:szCs w:val="22"/>
                </w:rPr>
                <w:t>https://gisp.gov.ru/pp719v2/pub/prod/rep/</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ЕвРПТ</w:t>
            </w:r>
          </w:p>
        </w:tc>
        <w:tc>
          <w:tcPr>
            <w:tcW w:w="5528" w:type="dxa"/>
            <w:shd w:val="clear" w:color="auto" w:fill="auto"/>
          </w:tcPr>
          <w:p w:rsidR="00FB7811" w:rsidRPr="006C614B" w:rsidRDefault="002E0E01" w:rsidP="00EA5060">
            <w:pPr>
              <w:pStyle w:val="aff9"/>
              <w:tabs>
                <w:tab w:val="left" w:pos="567"/>
                <w:tab w:val="left" w:pos="1985"/>
              </w:tabs>
              <w:spacing w:line="240" w:lineRule="auto"/>
              <w:ind w:left="0" w:right="34" w:firstLine="0"/>
              <w:rPr>
                <w:color w:val="0070C0"/>
                <w:sz w:val="22"/>
                <w:szCs w:val="22"/>
              </w:rPr>
            </w:pPr>
            <w:hyperlink r:id="rId18" w:history="1">
              <w:r w:rsidR="00FB7811" w:rsidRPr="006C614B">
                <w:rPr>
                  <w:rStyle w:val="aff0"/>
                  <w:rFonts w:eastAsia="Arial"/>
                  <w:sz w:val="22"/>
                  <w:szCs w:val="22"/>
                </w:rPr>
                <w:t>https://goszakupki.eaeunion.org/erpt/ru/registers/products</w:t>
              </w:r>
            </w:hyperlink>
          </w:p>
        </w:tc>
      </w:tr>
      <w:tr w:rsidR="00FB7811" w:rsidRPr="00423ADD"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lang w:val="en-US"/>
              </w:rPr>
            </w:pPr>
            <w:r w:rsidRPr="006C614B">
              <w:rPr>
                <w:sz w:val="22"/>
                <w:szCs w:val="22"/>
              </w:rPr>
              <w:t>ЕвРРэП</w:t>
            </w:r>
          </w:p>
        </w:tc>
        <w:tc>
          <w:tcPr>
            <w:tcW w:w="5528" w:type="dxa"/>
            <w:shd w:val="clear" w:color="auto" w:fill="auto"/>
          </w:tcPr>
          <w:p w:rsidR="00FB7811" w:rsidRPr="006C614B" w:rsidRDefault="002E0E01" w:rsidP="00EA5060">
            <w:pPr>
              <w:pStyle w:val="aff9"/>
              <w:tabs>
                <w:tab w:val="left" w:pos="567"/>
                <w:tab w:val="left" w:pos="1985"/>
              </w:tabs>
              <w:spacing w:line="240" w:lineRule="auto"/>
              <w:ind w:left="0" w:right="34" w:firstLine="0"/>
              <w:rPr>
                <w:color w:val="0070C0"/>
                <w:sz w:val="22"/>
                <w:szCs w:val="22"/>
                <w:lang w:val="en-US"/>
              </w:rPr>
            </w:pPr>
            <w:hyperlink r:id="rId19" w:history="1">
              <w:r w:rsidR="00FB7811" w:rsidRPr="006C614B">
                <w:rPr>
                  <w:rStyle w:val="aff0"/>
                  <w:rFonts w:eastAsia="Arial"/>
                  <w:sz w:val="22"/>
                  <w:szCs w:val="22"/>
                  <w:lang w:val="en-US"/>
                </w:rPr>
                <w:t>https://portal.eaeunion.org/sites/cp65/_layouts/15/portal.eec.registry.ui/registry65.aspx?viewid=registry65.aspx&amp;listid=535beaa1-4129-43e7-8be2-a03dee7bed94&amp;itemid=9</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rsidR="00FB7811" w:rsidRPr="006C614B" w:rsidRDefault="00FB7811" w:rsidP="00EA5060">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rsidR="00FB7811" w:rsidRPr="006C614B" w:rsidRDefault="002E0E01" w:rsidP="00EA5060">
            <w:pPr>
              <w:pStyle w:val="aff9"/>
              <w:tabs>
                <w:tab w:val="left" w:pos="567"/>
                <w:tab w:val="left" w:pos="1985"/>
              </w:tabs>
              <w:spacing w:line="240" w:lineRule="auto"/>
              <w:ind w:left="0" w:right="34" w:firstLine="0"/>
              <w:rPr>
                <w:color w:val="0070C0"/>
                <w:sz w:val="22"/>
                <w:szCs w:val="22"/>
              </w:rPr>
            </w:pPr>
            <w:hyperlink r:id="rId20" w:history="1">
              <w:r w:rsidR="00FB7811" w:rsidRPr="006C614B">
                <w:rPr>
                  <w:rStyle w:val="aff0"/>
                  <w:rFonts w:eastAsia="Arial"/>
                  <w:sz w:val="22"/>
                  <w:szCs w:val="22"/>
                </w:rPr>
                <w:t>https://reestr.digital.gov.ru/reestr/</w:t>
              </w:r>
            </w:hyperlink>
            <w:r w:rsidR="00FB7811" w:rsidRPr="006C614B">
              <w:rPr>
                <w:color w:val="0070C0"/>
                <w:sz w:val="22"/>
                <w:szCs w:val="22"/>
              </w:rPr>
              <w:t xml:space="preserve"> </w:t>
            </w:r>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rsidR="00FB7811" w:rsidRPr="006C614B" w:rsidRDefault="00FB7811" w:rsidP="00EA5060">
            <w:pPr>
              <w:spacing w:after="0" w:line="240" w:lineRule="auto"/>
              <w:jc w:val="center"/>
              <w:rPr>
                <w:rFonts w:ascii="Times New Roman" w:hAnsi="Times New Roman" w:cs="Times New Roman"/>
              </w:rPr>
            </w:pPr>
            <w:r w:rsidRPr="006C614B">
              <w:rPr>
                <w:rFonts w:ascii="Times New Roman" w:hAnsi="Times New Roman" w:cs="Times New Roman"/>
              </w:rPr>
              <w:t>ЕвРПО</w:t>
            </w:r>
          </w:p>
        </w:tc>
        <w:tc>
          <w:tcPr>
            <w:tcW w:w="5528" w:type="dxa"/>
            <w:shd w:val="clear" w:color="auto" w:fill="auto"/>
          </w:tcPr>
          <w:p w:rsidR="00FB7811" w:rsidRPr="006C614B" w:rsidRDefault="002E0E01" w:rsidP="00EA5060">
            <w:pPr>
              <w:pStyle w:val="aff9"/>
              <w:tabs>
                <w:tab w:val="left" w:pos="567"/>
                <w:tab w:val="left" w:pos="1985"/>
              </w:tabs>
              <w:spacing w:line="240" w:lineRule="auto"/>
              <w:ind w:left="0" w:right="34" w:firstLine="0"/>
              <w:rPr>
                <w:color w:val="0070C0"/>
                <w:sz w:val="22"/>
                <w:szCs w:val="22"/>
              </w:rPr>
            </w:pPr>
            <w:hyperlink r:id="rId21" w:history="1">
              <w:r w:rsidR="00FB7811" w:rsidRPr="006C614B">
                <w:rPr>
                  <w:rStyle w:val="aff0"/>
                  <w:rFonts w:eastAsia="Arial"/>
                  <w:sz w:val="22"/>
                  <w:szCs w:val="22"/>
                  <w:lang w:val="en-US"/>
                </w:rPr>
                <w:t>https</w:t>
              </w:r>
              <w:r w:rsidR="00FB7811" w:rsidRPr="006C614B">
                <w:rPr>
                  <w:rStyle w:val="aff0"/>
                  <w:rFonts w:eastAsia="Arial"/>
                  <w:sz w:val="22"/>
                  <w:szCs w:val="22"/>
                </w:rPr>
                <w:t>://</w:t>
              </w:r>
              <w:r w:rsidR="00FB7811" w:rsidRPr="006C614B">
                <w:rPr>
                  <w:rStyle w:val="aff0"/>
                  <w:rFonts w:eastAsia="Arial"/>
                  <w:sz w:val="22"/>
                  <w:szCs w:val="22"/>
                  <w:lang w:val="en-US"/>
                </w:rPr>
                <w:t>eac</w:t>
              </w:r>
              <w:r w:rsidR="00FB7811" w:rsidRPr="006C614B">
                <w:rPr>
                  <w:rStyle w:val="aff0"/>
                  <w:rFonts w:eastAsia="Arial"/>
                  <w:sz w:val="22"/>
                  <w:szCs w:val="22"/>
                </w:rPr>
                <w:t>-</w:t>
              </w:r>
              <w:r w:rsidR="00FB7811" w:rsidRPr="006C614B">
                <w:rPr>
                  <w:rStyle w:val="aff0"/>
                  <w:rFonts w:eastAsia="Arial"/>
                  <w:sz w:val="22"/>
                  <w:szCs w:val="22"/>
                  <w:lang w:val="en-US"/>
                </w:rPr>
                <w:t>reestr</w:t>
              </w:r>
              <w:r w:rsidR="00FB7811" w:rsidRPr="006C614B">
                <w:rPr>
                  <w:rStyle w:val="aff0"/>
                  <w:rFonts w:eastAsia="Arial"/>
                  <w:sz w:val="22"/>
                  <w:szCs w:val="22"/>
                </w:rPr>
                <w:t>.</w:t>
              </w:r>
              <w:r w:rsidR="00FB7811" w:rsidRPr="006C614B">
                <w:rPr>
                  <w:rStyle w:val="aff0"/>
                  <w:rFonts w:eastAsia="Arial"/>
                  <w:sz w:val="22"/>
                  <w:szCs w:val="22"/>
                  <w:lang w:val="en-US"/>
                </w:rPr>
                <w:t>digital</w:t>
              </w:r>
              <w:r w:rsidR="00FB7811" w:rsidRPr="006C614B">
                <w:rPr>
                  <w:rStyle w:val="aff0"/>
                  <w:rFonts w:eastAsia="Arial"/>
                  <w:sz w:val="22"/>
                  <w:szCs w:val="22"/>
                </w:rPr>
                <w:t>.</w:t>
              </w:r>
              <w:r w:rsidR="00FB7811" w:rsidRPr="006C614B">
                <w:rPr>
                  <w:rStyle w:val="aff0"/>
                  <w:rFonts w:eastAsia="Arial"/>
                  <w:sz w:val="22"/>
                  <w:szCs w:val="22"/>
                  <w:lang w:val="en-US"/>
                </w:rPr>
                <w:t>gov</w:t>
              </w:r>
              <w:r w:rsidR="00FB7811" w:rsidRPr="006C614B">
                <w:rPr>
                  <w:rStyle w:val="aff0"/>
                  <w:rFonts w:eastAsia="Arial"/>
                  <w:sz w:val="22"/>
                  <w:szCs w:val="22"/>
                </w:rPr>
                <w:t>.</w:t>
              </w:r>
              <w:r w:rsidR="00FB7811" w:rsidRPr="006C614B">
                <w:rPr>
                  <w:rStyle w:val="aff0"/>
                  <w:rFonts w:eastAsia="Arial"/>
                  <w:sz w:val="22"/>
                  <w:szCs w:val="22"/>
                  <w:lang w:val="en-US"/>
                </w:rPr>
                <w:t>ru</w:t>
              </w:r>
              <w:r w:rsidR="00FB7811" w:rsidRPr="006C614B">
                <w:rPr>
                  <w:rStyle w:val="aff0"/>
                  <w:rFonts w:eastAsia="Arial"/>
                  <w:sz w:val="22"/>
                  <w:szCs w:val="22"/>
                </w:rPr>
                <w:t>/</w:t>
              </w:r>
              <w:r w:rsidR="00FB7811" w:rsidRPr="006C614B">
                <w:rPr>
                  <w:rStyle w:val="aff0"/>
                  <w:rFonts w:eastAsia="Arial"/>
                  <w:sz w:val="22"/>
                  <w:szCs w:val="22"/>
                  <w:lang w:val="en-US"/>
                </w:rPr>
                <w:t>reestr</w:t>
              </w:r>
              <w:r w:rsidR="00FB7811" w:rsidRPr="006C614B">
                <w:rPr>
                  <w:rStyle w:val="aff0"/>
                  <w:rFonts w:eastAsia="Arial"/>
                  <w:sz w:val="22"/>
                  <w:szCs w:val="22"/>
                </w:rPr>
                <w:t>/</w:t>
              </w:r>
            </w:hyperlink>
          </w:p>
        </w:tc>
      </w:tr>
    </w:tbl>
    <w:p w:rsidR="00FB7811" w:rsidRPr="006C614B" w:rsidRDefault="00FB7811" w:rsidP="00FB7811">
      <w:pPr>
        <w:pStyle w:val="aff7"/>
        <w:tabs>
          <w:tab w:val="left" w:pos="1080"/>
        </w:tabs>
        <w:spacing w:before="0" w:after="0" w:line="240" w:lineRule="auto"/>
        <w:rPr>
          <w:rFonts w:ascii="Times New Roman" w:hAnsi="Times New Roman"/>
          <w:i/>
          <w:sz w:val="22"/>
          <w:szCs w:val="22"/>
          <w:lang w:val="ru-RU"/>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Pr="006C614B"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Pr="00B36832" w:rsidRDefault="00FB7811" w:rsidP="00FB7811">
      <w:pPr>
        <w:suppressAutoHyphens/>
        <w:spacing w:after="0" w:line="240" w:lineRule="auto"/>
        <w:ind w:left="1456"/>
        <w:jc w:val="right"/>
        <w:rPr>
          <w:lang w:val="x-none"/>
        </w:rPr>
      </w:pPr>
    </w:p>
    <w:p w:rsidR="00FB7811" w:rsidRPr="00B75734" w:rsidRDefault="00FB7811" w:rsidP="00FB7811">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 xml:space="preserve">Приложение № </w:t>
      </w:r>
      <w:r>
        <w:rPr>
          <w:rFonts w:ascii="Times New Roman" w:eastAsia="Times New Roman" w:hAnsi="Times New Roman" w:cs="Times New Roman"/>
          <w:i/>
          <w:sz w:val="20"/>
          <w:szCs w:val="20"/>
          <w:lang w:eastAsia="ru-RU"/>
        </w:rPr>
        <w:t>5</w:t>
      </w:r>
    </w:p>
    <w:p w:rsidR="00FB7811" w:rsidRPr="00B75734" w:rsidRDefault="00FB7811" w:rsidP="00FB7811">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FB7811" w:rsidRDefault="00FB7811" w:rsidP="00FB7811">
      <w:pPr>
        <w:widowControl w:val="0"/>
        <w:tabs>
          <w:tab w:val="left" w:pos="567"/>
          <w:tab w:val="left" w:pos="1985"/>
        </w:tabs>
        <w:spacing w:after="0" w:line="240" w:lineRule="auto"/>
        <w:ind w:right="34"/>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FB7811"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p>
    <w:p w:rsidR="00FB7811" w:rsidRPr="00B75734"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FB7811" w:rsidRPr="00B75734"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FB7811" w:rsidRPr="00B75734" w:rsidRDefault="00FB7811" w:rsidP="00FB7811">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FB7811" w:rsidRPr="00B75734" w:rsidRDefault="00FB7811" w:rsidP="00FB7811">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FB7811" w:rsidRPr="00B75734" w:rsidTr="00EA5060">
        <w:trPr>
          <w:trHeight w:val="331"/>
        </w:trPr>
        <w:tc>
          <w:tcPr>
            <w:tcW w:w="453" w:type="dxa"/>
            <w:vMerge w:val="restart"/>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FB7811" w:rsidRPr="00B75734" w:rsidTr="00EA5060">
        <w:trPr>
          <w:trHeight w:val="847"/>
        </w:trPr>
        <w:tc>
          <w:tcPr>
            <w:tcW w:w="453" w:type="dxa"/>
            <w:vMerge/>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физич. лица) </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Руководитель / участник /</w:t>
            </w:r>
            <w:r w:rsidRPr="00B75734">
              <w:rPr>
                <w:rFonts w:ascii="Times New Roman" w:eastAsia="Times New Roman" w:hAnsi="Times New Roman" w:cs="Times New Roman"/>
                <w:b/>
                <w:color w:val="000000"/>
                <w:sz w:val="16"/>
                <w:szCs w:val="16"/>
                <w:lang w:eastAsia="ru-RU"/>
              </w:rPr>
              <w:br/>
              <w:t xml:space="preserve">акционер / </w:t>
            </w:r>
            <w:r w:rsidRPr="00B75734">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FB7811" w:rsidRPr="00B75734" w:rsidTr="00EA5060">
        <w:trPr>
          <w:trHeight w:val="225"/>
        </w:trPr>
        <w:tc>
          <w:tcPr>
            <w:tcW w:w="453"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15</w:t>
            </w:r>
          </w:p>
        </w:tc>
        <w:tc>
          <w:tcPr>
            <w:tcW w:w="1417" w:type="dxa"/>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16</w:t>
            </w: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B75734">
        <w:rPr>
          <w:rFonts w:ascii="Times New Roman" w:eastAsia="Times New Roman" w:hAnsi="Times New Roman" w:cs="Times New Roman"/>
          <w:color w:val="000000"/>
          <w:sz w:val="24"/>
          <w:szCs w:val="20"/>
          <w:vertAlign w:val="superscript"/>
          <w:lang w:eastAsia="ru-RU"/>
        </w:rPr>
        <w:t>(подпись, М.П.)</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B75734">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FB7811" w:rsidRPr="00B75734" w:rsidRDefault="00FB7811" w:rsidP="00FB7811">
      <w:pPr>
        <w:widowControl w:val="0"/>
        <w:pBdr>
          <w:bottom w:val="single" w:sz="4" w:space="1" w:color="auto"/>
        </w:pBdr>
        <w:shd w:val="clear" w:color="auto" w:fill="BFBFBF" w:themeFill="background1" w:themeFillShade="BF"/>
        <w:tabs>
          <w:tab w:val="left" w:pos="567"/>
          <w:tab w:val="left" w:pos="1276"/>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B75734">
        <w:rPr>
          <w:rFonts w:ascii="Times New Roman" w:eastAsia="Times New Roman" w:hAnsi="Times New Roman" w:cs="Times New Roman"/>
          <w:b/>
          <w:color w:val="000000"/>
          <w:spacing w:val="36"/>
          <w:sz w:val="24"/>
          <w:szCs w:val="20"/>
          <w:lang w:eastAsia="ru-RU"/>
        </w:rPr>
        <w:t>конец формы</w:t>
      </w:r>
    </w:p>
    <w:p w:rsidR="00FB7811" w:rsidRPr="00B75734" w:rsidRDefault="00FB7811" w:rsidP="00FB7811">
      <w:pPr>
        <w:keepNext/>
        <w:widowControl w:val="0"/>
        <w:numPr>
          <w:ilvl w:val="2"/>
          <w:numId w:val="15"/>
        </w:numPr>
        <w:shd w:val="clear" w:color="auto" w:fill="BFBFBF" w:themeFill="background1" w:themeFillShade="BF"/>
        <w:tabs>
          <w:tab w:val="left" w:pos="567"/>
          <w:tab w:val="left" w:pos="1276"/>
        </w:tabs>
        <w:suppressAutoHyphens/>
        <w:spacing w:before="120" w:after="120" w:line="240" w:lineRule="auto"/>
        <w:ind w:left="0" w:right="34" w:firstLine="0"/>
        <w:jc w:val="both"/>
        <w:outlineLvl w:val="2"/>
        <w:rPr>
          <w:rFonts w:ascii="Times New Roman" w:eastAsia="Times New Roman" w:hAnsi="Times New Roman" w:cs="Times New Roman"/>
          <w:b/>
          <w:bCs/>
          <w:szCs w:val="20"/>
          <w:lang w:val="x-none" w:eastAsia="x-none"/>
        </w:rPr>
        <w:sectPr w:rsidR="00FB7811" w:rsidRPr="00B75734" w:rsidSect="008E721C">
          <w:footerReference w:type="even" r:id="rId22"/>
          <w:pgSz w:w="16838" w:h="11906" w:orient="landscape" w:code="9"/>
          <w:pgMar w:top="709" w:right="680" w:bottom="567" w:left="539" w:header="680" w:footer="278" w:gutter="0"/>
          <w:cols w:space="708"/>
          <w:titlePg/>
          <w:docGrid w:linePitch="360"/>
        </w:sectPr>
      </w:pPr>
    </w:p>
    <w:p w:rsidR="00FB7811" w:rsidRPr="0092687A" w:rsidRDefault="00FB7811" w:rsidP="00FB7811">
      <w:pPr>
        <w:keepNext/>
        <w:widowControl w:val="0"/>
        <w:numPr>
          <w:ilvl w:val="2"/>
          <w:numId w:val="15"/>
        </w:numPr>
        <w:shd w:val="clear" w:color="auto" w:fill="BFBFBF" w:themeFill="background1" w:themeFillShade="BF"/>
        <w:tabs>
          <w:tab w:val="left" w:pos="567"/>
          <w:tab w:val="left" w:pos="1276"/>
        </w:tabs>
        <w:suppressAutoHyphens/>
        <w:spacing w:before="120" w:after="120" w:line="240" w:lineRule="auto"/>
        <w:ind w:left="0" w:right="34" w:firstLine="0"/>
        <w:jc w:val="both"/>
        <w:outlineLvl w:val="2"/>
        <w:rPr>
          <w:rFonts w:ascii="Times New Roman" w:eastAsia="Times New Roman" w:hAnsi="Times New Roman" w:cs="Times New Roman"/>
          <w:b/>
          <w:bCs/>
          <w:i/>
          <w:sz w:val="20"/>
          <w:szCs w:val="20"/>
          <w:lang w:val="x-none" w:eastAsia="x-none"/>
        </w:rPr>
      </w:pPr>
      <w:bookmarkStart w:id="29" w:name="_Toc343690585"/>
      <w:bookmarkStart w:id="30" w:name="_Toc372294429"/>
      <w:bookmarkStart w:id="31" w:name="_Toc379288897"/>
      <w:bookmarkStart w:id="32" w:name="_Toc384734781"/>
      <w:bookmarkStart w:id="33" w:name="_Toc396984079"/>
      <w:bookmarkStart w:id="34" w:name="_Toc423423682"/>
      <w:bookmarkStart w:id="35" w:name="_Toc439170711"/>
      <w:bookmarkStart w:id="36" w:name="_Toc439172813"/>
      <w:bookmarkStart w:id="37" w:name="_Toc439173254"/>
      <w:bookmarkStart w:id="38" w:name="_Toc439238250"/>
      <w:bookmarkStart w:id="39" w:name="_Toc439252797"/>
      <w:bookmarkStart w:id="40" w:name="_Toc439323771"/>
      <w:bookmarkStart w:id="41" w:name="_Toc440361406"/>
      <w:bookmarkStart w:id="42" w:name="_Toc440376288"/>
      <w:bookmarkStart w:id="43" w:name="_Toc440382546"/>
      <w:bookmarkStart w:id="44" w:name="_Toc440447216"/>
      <w:bookmarkStart w:id="45" w:name="_Toc440632377"/>
      <w:bookmarkStart w:id="46" w:name="_Toc440875149"/>
      <w:bookmarkStart w:id="47" w:name="_Toc441131136"/>
      <w:bookmarkStart w:id="48" w:name="_Toc441572141"/>
      <w:bookmarkStart w:id="49" w:name="_Toc441575233"/>
      <w:bookmarkStart w:id="50" w:name="_Toc442195899"/>
      <w:bookmarkStart w:id="51" w:name="_Toc442251941"/>
      <w:bookmarkStart w:id="52" w:name="_Toc442258890"/>
      <w:bookmarkStart w:id="53" w:name="_Toc442259130"/>
      <w:bookmarkStart w:id="54" w:name="_Toc442265441"/>
      <w:bookmarkStart w:id="55" w:name="_Toc447292647"/>
      <w:bookmarkStart w:id="56" w:name="_Toc461809093"/>
      <w:bookmarkStart w:id="57" w:name="_Toc463514512"/>
      <w:bookmarkStart w:id="58" w:name="_Toc466908632"/>
      <w:bookmarkStart w:id="59" w:name="_Toc468196571"/>
      <w:bookmarkStart w:id="60" w:name="_Toc468446652"/>
      <w:bookmarkStart w:id="61" w:name="_Toc468446846"/>
      <w:bookmarkStart w:id="62" w:name="_Toc469479702"/>
      <w:bookmarkStart w:id="63" w:name="_Toc471986652"/>
      <w:bookmarkStart w:id="64" w:name="_Toc498509286"/>
      <w:bookmarkStart w:id="65" w:name="_Toc524939642"/>
      <w:bookmarkStart w:id="66" w:name="_Toc535853831"/>
      <w:bookmarkStart w:id="67" w:name="_Toc536020462"/>
      <w:bookmarkStart w:id="68" w:name="_Toc118633676"/>
      <w:r w:rsidRPr="0092687A">
        <w:rPr>
          <w:rFonts w:ascii="Times New Roman" w:eastAsia="Times New Roman" w:hAnsi="Times New Roman" w:cs="Times New Roman"/>
          <w:b/>
          <w:bCs/>
          <w:i/>
          <w:sz w:val="20"/>
          <w:szCs w:val="20"/>
          <w:lang w:val="x-none" w:eastAsia="x-none"/>
        </w:rPr>
        <w:lastRenderedPageBreak/>
        <w:t>Инструкции по заполнению</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Указывается полное наименование юридического лица с расшифровкой его организационно-правовой формы</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z w:val="20"/>
          <w:szCs w:val="20"/>
          <w:lang w:val="x-none" w:eastAsia="x-none"/>
        </w:rPr>
        <w:t xml:space="preserve"> адрес</w:t>
      </w:r>
      <w:r w:rsidRPr="0092687A">
        <w:rPr>
          <w:rFonts w:ascii="Times New Roman" w:eastAsia="Times New Roman" w:hAnsi="Times New Roman" w:cs="Times New Roman"/>
          <w:i/>
          <w:sz w:val="20"/>
          <w:szCs w:val="20"/>
          <w:lang w:eastAsia="x-none"/>
        </w:rPr>
        <w:t xml:space="preserve"> Участника</w:t>
      </w:r>
      <w:r w:rsidRPr="0092687A">
        <w:rPr>
          <w:rFonts w:ascii="Times New Roman" w:eastAsia="Times New Roman" w:hAnsi="Times New Roman" w:cs="Times New Roman"/>
          <w:i/>
          <w:sz w:val="20"/>
          <w:szCs w:val="20"/>
          <w:lang w:val="x-none" w:eastAsia="x-none"/>
        </w:rPr>
        <w:t>.</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Изменение формы справки недопустимо.</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napToGrid w:val="0"/>
          <w:sz w:val="20"/>
          <w:szCs w:val="20"/>
          <w:lang w:val="x-none" w:eastAsia="x-none"/>
        </w:rPr>
      </w:pPr>
      <w:r w:rsidRPr="0092687A">
        <w:rPr>
          <w:rFonts w:ascii="Times New Roman" w:eastAsia="Times New Roman" w:hAnsi="Times New Roman" w:cs="Times New Roman"/>
          <w:i/>
          <w:snapToGrid w:val="0"/>
          <w:sz w:val="20"/>
          <w:szCs w:val="20"/>
          <w:lang w:val="x-none" w:eastAsia="x-none"/>
        </w:rPr>
        <w:t>Графы (поля) таблицы должны содержать информацию, касающуюся только этой графы (поля).</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92687A">
        <w:rPr>
          <w:rFonts w:ascii="Times New Roman" w:eastAsia="Times New Roman" w:hAnsi="Times New Roman" w:cs="Times New Roman"/>
          <w:i/>
          <w:snapToGrid w:val="0"/>
          <w:sz w:val="20"/>
          <w:szCs w:val="20"/>
          <w:lang w:eastAsia="x-none"/>
        </w:rPr>
        <w:t>.</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eastAsia="x-none"/>
        </w:rPr>
        <w:t xml:space="preserve">* </w:t>
      </w:r>
      <w:r w:rsidRPr="0092687A">
        <w:rPr>
          <w:rFonts w:ascii="Times New Roman" w:eastAsia="Times New Roman" w:hAnsi="Times New Roman" w:cs="Times New Roman"/>
          <w:i/>
          <w:snapToGrid w:val="0"/>
          <w:sz w:val="20"/>
          <w:szCs w:val="20"/>
          <w:lang w:val="x-none" w:eastAsia="x-none"/>
        </w:rPr>
        <w:t>В отношении контрагентов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указываются данные о бенефициарах (в том числе конечных) и акционерах, владеющих более 5 % акций указанных обществ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(№2) и «ОГРН» (№3) - указываются регистрационные данные Участника.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(№9) и «ОГРН» (№10) - указываются регистрационные данные собственников Участника.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«Код ОКВЭД» (№5) - указывается код (основные коды) ОКВЭД.</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«ФИО руководителя» (№6) - фамилия, отчество и имя указываются полностью.</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руководителя» (№7)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(для физ. лиц)» (№13)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 (№8) – заполняется в следующем формате: </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 собственник Участника.</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 собственник собственника №1.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 собственник собственника №1.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1.1.1. собственник собственника №1.1.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1.2.1. собственник собственника №1.2.</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 xml:space="preserve">1.2.1.1. собственник собственника 1.2.1 и так далее. </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Каждый собственник указывается в отдельной строке Формы.</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eastAsia="ru-RU"/>
        </w:rPr>
        <w:lastRenderedPageBreak/>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участника(ов) общества</w:t>
      </w:r>
      <w:r w:rsidRPr="0092687A">
        <w:rPr>
          <w:rFonts w:ascii="Times New Roman" w:eastAsia="Times New Roman" w:hAnsi="Times New Roman" w:cs="Times New Roman"/>
          <w:i/>
          <w:snapToGrid w:val="0"/>
          <w:sz w:val="20"/>
          <w:szCs w:val="20"/>
          <w:lang w:eastAsia="ru-RU"/>
        </w:rPr>
        <w:t xml:space="preserve"> (выписка из ЕГРЮЛ, ЕГРИП, решение (протокол) о назначении исполнительного органа, выписка из реестра акционеров </w:t>
      </w:r>
      <w:r w:rsidRPr="0092687A">
        <w:rPr>
          <w:rFonts w:ascii="Times New Roman" w:eastAsia="Times New Roman" w:hAnsi="Times New Roman" w:cs="Times New Roman"/>
          <w:i/>
          <w:sz w:val="20"/>
          <w:szCs w:val="20"/>
          <w:lang w:eastAsia="ru-RU"/>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FB7811" w:rsidRPr="0092687A" w:rsidRDefault="00FB7811" w:rsidP="00FB7811">
      <w:pPr>
        <w:spacing w:after="0"/>
        <w:ind w:left="6521"/>
        <w:jc w:val="both"/>
        <w:rPr>
          <w:rFonts w:ascii="Times New Roman" w:eastAsia="Times New Roman" w:hAnsi="Times New Roman" w:cs="Times New Roman"/>
          <w:i/>
          <w:sz w:val="20"/>
          <w:szCs w:val="20"/>
          <w:lang w:val="x-none" w:eastAsia="x-none"/>
        </w:rPr>
      </w:pPr>
    </w:p>
    <w:p w:rsidR="00B75734" w:rsidRPr="0092687A" w:rsidRDefault="00B75734" w:rsidP="00FB7811">
      <w:pPr>
        <w:spacing w:after="0"/>
        <w:ind w:left="6521"/>
        <w:jc w:val="both"/>
        <w:rPr>
          <w:rFonts w:ascii="Times New Roman" w:eastAsia="Times New Roman" w:hAnsi="Times New Roman" w:cs="Times New Roman"/>
          <w:i/>
          <w:sz w:val="20"/>
          <w:szCs w:val="20"/>
          <w:lang w:val="x-none" w:eastAsia="x-none"/>
        </w:rPr>
      </w:pPr>
    </w:p>
    <w:sectPr w:rsidR="00B75734" w:rsidRPr="0092687A" w:rsidSect="00B75734">
      <w:pgSz w:w="16838" w:h="11906" w:orient="landscape"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E01" w:rsidRDefault="002E0E01">
      <w:pPr>
        <w:spacing w:after="0" w:line="240" w:lineRule="auto"/>
      </w:pPr>
      <w:r>
        <w:separator/>
      </w:r>
    </w:p>
  </w:endnote>
  <w:endnote w:type="continuationSeparator" w:id="0">
    <w:p w:rsidR="002E0E01" w:rsidRDefault="002E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D45" w:rsidRDefault="00C80D45">
    <w:pPr>
      <w:pStyle w:val="ab"/>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rsidR="00C80D45" w:rsidRDefault="00C80D45">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E01" w:rsidRDefault="002E0E01">
      <w:pPr>
        <w:spacing w:after="0" w:line="240" w:lineRule="auto"/>
      </w:pPr>
      <w:r>
        <w:separator/>
      </w:r>
    </w:p>
  </w:footnote>
  <w:footnote w:type="continuationSeparator" w:id="0">
    <w:p w:rsidR="002E0E01" w:rsidRDefault="002E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1E8"/>
    <w:multiLevelType w:val="hybridMultilevel"/>
    <w:tmpl w:val="AF92211C"/>
    <w:lvl w:ilvl="0" w:tplc="B8CE4C2E">
      <w:start w:val="1"/>
      <w:numFmt w:val="decimal"/>
      <w:lvlText w:val="%1."/>
      <w:lvlJc w:val="left"/>
      <w:pPr>
        <w:ind w:left="720" w:hanging="360"/>
      </w:pPr>
      <w:rPr>
        <w:rFonts w:hint="default"/>
      </w:rPr>
    </w:lvl>
    <w:lvl w:ilvl="1" w:tplc="039009E0" w:tentative="1">
      <w:start w:val="1"/>
      <w:numFmt w:val="lowerLetter"/>
      <w:lvlText w:val="%2."/>
      <w:lvlJc w:val="left"/>
      <w:pPr>
        <w:ind w:left="1440" w:hanging="360"/>
      </w:pPr>
    </w:lvl>
    <w:lvl w:ilvl="2" w:tplc="2B2239AA" w:tentative="1">
      <w:start w:val="1"/>
      <w:numFmt w:val="lowerRoman"/>
      <w:lvlText w:val="%3."/>
      <w:lvlJc w:val="right"/>
      <w:pPr>
        <w:ind w:left="2160" w:hanging="180"/>
      </w:pPr>
    </w:lvl>
    <w:lvl w:ilvl="3" w:tplc="A2D093EC" w:tentative="1">
      <w:start w:val="1"/>
      <w:numFmt w:val="decimal"/>
      <w:lvlText w:val="%4."/>
      <w:lvlJc w:val="left"/>
      <w:pPr>
        <w:ind w:left="2880" w:hanging="360"/>
      </w:pPr>
    </w:lvl>
    <w:lvl w:ilvl="4" w:tplc="4192EED6" w:tentative="1">
      <w:start w:val="1"/>
      <w:numFmt w:val="lowerLetter"/>
      <w:lvlText w:val="%5."/>
      <w:lvlJc w:val="left"/>
      <w:pPr>
        <w:ind w:left="3600" w:hanging="360"/>
      </w:pPr>
    </w:lvl>
    <w:lvl w:ilvl="5" w:tplc="1E3063FE" w:tentative="1">
      <w:start w:val="1"/>
      <w:numFmt w:val="lowerRoman"/>
      <w:lvlText w:val="%6."/>
      <w:lvlJc w:val="right"/>
      <w:pPr>
        <w:ind w:left="4320" w:hanging="180"/>
      </w:pPr>
    </w:lvl>
    <w:lvl w:ilvl="6" w:tplc="8ABCECE2" w:tentative="1">
      <w:start w:val="1"/>
      <w:numFmt w:val="decimal"/>
      <w:lvlText w:val="%7."/>
      <w:lvlJc w:val="left"/>
      <w:pPr>
        <w:ind w:left="5040" w:hanging="360"/>
      </w:pPr>
    </w:lvl>
    <w:lvl w:ilvl="7" w:tplc="23306DEA" w:tentative="1">
      <w:start w:val="1"/>
      <w:numFmt w:val="lowerLetter"/>
      <w:lvlText w:val="%8."/>
      <w:lvlJc w:val="left"/>
      <w:pPr>
        <w:ind w:left="5760" w:hanging="360"/>
      </w:pPr>
    </w:lvl>
    <w:lvl w:ilvl="8" w:tplc="144636F8" w:tentative="1">
      <w:start w:val="1"/>
      <w:numFmt w:val="lowerRoman"/>
      <w:lvlText w:val="%9."/>
      <w:lvlJc w:val="right"/>
      <w:pPr>
        <w:ind w:left="6480" w:hanging="180"/>
      </w:pPr>
    </w:lvl>
  </w:abstractNum>
  <w:abstractNum w:abstractNumId="1"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B4F82CD4">
      <w:start w:val="1"/>
      <w:numFmt w:val="decimal"/>
      <w:lvlText w:val="%1."/>
      <w:lvlJc w:val="left"/>
      <w:pPr>
        <w:ind w:left="930" w:hanging="360"/>
      </w:pPr>
      <w:rPr>
        <w:rFonts w:hint="default"/>
        <w:b w:val="0"/>
        <w:i w:val="0"/>
      </w:rPr>
    </w:lvl>
    <w:lvl w:ilvl="1" w:tplc="1EBC58FE">
      <w:start w:val="1"/>
      <w:numFmt w:val="lowerLetter"/>
      <w:lvlText w:val="%2."/>
      <w:lvlJc w:val="left"/>
      <w:pPr>
        <w:ind w:left="1650" w:hanging="360"/>
      </w:pPr>
    </w:lvl>
    <w:lvl w:ilvl="2" w:tplc="922AE87A" w:tentative="1">
      <w:start w:val="1"/>
      <w:numFmt w:val="lowerRoman"/>
      <w:lvlText w:val="%3."/>
      <w:lvlJc w:val="right"/>
      <w:pPr>
        <w:ind w:left="2370" w:hanging="180"/>
      </w:pPr>
    </w:lvl>
    <w:lvl w:ilvl="3" w:tplc="2D7AF698" w:tentative="1">
      <w:start w:val="1"/>
      <w:numFmt w:val="decimal"/>
      <w:lvlText w:val="%4."/>
      <w:lvlJc w:val="left"/>
      <w:pPr>
        <w:ind w:left="3090" w:hanging="360"/>
      </w:pPr>
    </w:lvl>
    <w:lvl w:ilvl="4" w:tplc="B6067B92" w:tentative="1">
      <w:start w:val="1"/>
      <w:numFmt w:val="lowerLetter"/>
      <w:lvlText w:val="%5."/>
      <w:lvlJc w:val="left"/>
      <w:pPr>
        <w:ind w:left="3810" w:hanging="360"/>
      </w:pPr>
    </w:lvl>
    <w:lvl w:ilvl="5" w:tplc="101A030A" w:tentative="1">
      <w:start w:val="1"/>
      <w:numFmt w:val="lowerRoman"/>
      <w:lvlText w:val="%6."/>
      <w:lvlJc w:val="right"/>
      <w:pPr>
        <w:ind w:left="4530" w:hanging="180"/>
      </w:pPr>
    </w:lvl>
    <w:lvl w:ilvl="6" w:tplc="DCF8B9DE" w:tentative="1">
      <w:start w:val="1"/>
      <w:numFmt w:val="decimal"/>
      <w:lvlText w:val="%7."/>
      <w:lvlJc w:val="left"/>
      <w:pPr>
        <w:ind w:left="5250" w:hanging="360"/>
      </w:pPr>
    </w:lvl>
    <w:lvl w:ilvl="7" w:tplc="1B561F40" w:tentative="1">
      <w:start w:val="1"/>
      <w:numFmt w:val="lowerLetter"/>
      <w:lvlText w:val="%8."/>
      <w:lvlJc w:val="left"/>
      <w:pPr>
        <w:ind w:left="5970" w:hanging="360"/>
      </w:pPr>
    </w:lvl>
    <w:lvl w:ilvl="8" w:tplc="58F0503E" w:tentative="1">
      <w:start w:val="1"/>
      <w:numFmt w:val="lowerRoman"/>
      <w:lvlText w:val="%9."/>
      <w:lvlJc w:val="right"/>
      <w:pPr>
        <w:ind w:left="6690" w:hanging="180"/>
      </w:pPr>
    </w:lvl>
  </w:abstractNum>
  <w:abstractNum w:abstractNumId="3" w15:restartNumberingAfterBreak="0">
    <w:nsid w:val="18F077A9"/>
    <w:multiLevelType w:val="hybridMultilevel"/>
    <w:tmpl w:val="9E442676"/>
    <w:lvl w:ilvl="0" w:tplc="D4FC5024">
      <w:start w:val="1"/>
      <w:numFmt w:val="decimal"/>
      <w:lvlText w:val="%1."/>
      <w:lvlJc w:val="left"/>
      <w:pPr>
        <w:ind w:left="720" w:hanging="360"/>
      </w:pPr>
    </w:lvl>
    <w:lvl w:ilvl="1" w:tplc="034A7E8A">
      <w:start w:val="1"/>
      <w:numFmt w:val="lowerLetter"/>
      <w:lvlText w:val="%2."/>
      <w:lvlJc w:val="left"/>
      <w:pPr>
        <w:ind w:left="1440" w:hanging="360"/>
      </w:pPr>
    </w:lvl>
    <w:lvl w:ilvl="2" w:tplc="12F82B4E">
      <w:start w:val="1"/>
      <w:numFmt w:val="lowerRoman"/>
      <w:lvlText w:val="%3."/>
      <w:lvlJc w:val="right"/>
      <w:pPr>
        <w:ind w:left="2160" w:hanging="180"/>
      </w:pPr>
    </w:lvl>
    <w:lvl w:ilvl="3" w:tplc="A22E5FEC">
      <w:start w:val="1"/>
      <w:numFmt w:val="decimal"/>
      <w:lvlText w:val="%4."/>
      <w:lvlJc w:val="left"/>
      <w:pPr>
        <w:ind w:left="2880" w:hanging="360"/>
      </w:pPr>
    </w:lvl>
    <w:lvl w:ilvl="4" w:tplc="78000074">
      <w:start w:val="1"/>
      <w:numFmt w:val="lowerLetter"/>
      <w:lvlText w:val="%5."/>
      <w:lvlJc w:val="left"/>
      <w:pPr>
        <w:ind w:left="3600" w:hanging="360"/>
      </w:pPr>
    </w:lvl>
    <w:lvl w:ilvl="5" w:tplc="9A449E08">
      <w:start w:val="1"/>
      <w:numFmt w:val="lowerRoman"/>
      <w:lvlText w:val="%6."/>
      <w:lvlJc w:val="right"/>
      <w:pPr>
        <w:ind w:left="4320" w:hanging="180"/>
      </w:pPr>
    </w:lvl>
    <w:lvl w:ilvl="6" w:tplc="43D25B72">
      <w:start w:val="1"/>
      <w:numFmt w:val="decimal"/>
      <w:lvlText w:val="%7."/>
      <w:lvlJc w:val="left"/>
      <w:pPr>
        <w:ind w:left="5040" w:hanging="360"/>
      </w:pPr>
    </w:lvl>
    <w:lvl w:ilvl="7" w:tplc="9B56C3BA">
      <w:start w:val="1"/>
      <w:numFmt w:val="lowerLetter"/>
      <w:lvlText w:val="%8."/>
      <w:lvlJc w:val="left"/>
      <w:pPr>
        <w:ind w:left="5760" w:hanging="360"/>
      </w:pPr>
    </w:lvl>
    <w:lvl w:ilvl="8" w:tplc="37645AAC">
      <w:start w:val="1"/>
      <w:numFmt w:val="lowerRoman"/>
      <w:lvlText w:val="%9."/>
      <w:lvlJc w:val="right"/>
      <w:pPr>
        <w:ind w:left="6480" w:hanging="180"/>
      </w:pPr>
    </w:lvl>
  </w:abstractNum>
  <w:abstractNum w:abstractNumId="4" w15:restartNumberingAfterBreak="0">
    <w:nsid w:val="1D993BDC"/>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5" w15:restartNumberingAfterBreak="0">
    <w:nsid w:val="1F0C3B92"/>
    <w:multiLevelType w:val="hybridMultilevel"/>
    <w:tmpl w:val="79A2C6B6"/>
    <w:lvl w:ilvl="0" w:tplc="D6ECA512">
      <w:start w:val="1"/>
      <w:numFmt w:val="decimal"/>
      <w:lvlText w:val="%1."/>
      <w:lvlJc w:val="left"/>
      <w:pPr>
        <w:ind w:left="1620" w:hanging="540"/>
      </w:pPr>
      <w:rPr>
        <w:rFonts w:hint="default"/>
      </w:rPr>
    </w:lvl>
    <w:lvl w:ilvl="1" w:tplc="3A6A688A" w:tentative="1">
      <w:start w:val="1"/>
      <w:numFmt w:val="lowerLetter"/>
      <w:lvlText w:val="%2."/>
      <w:lvlJc w:val="left"/>
      <w:pPr>
        <w:ind w:left="1980" w:hanging="360"/>
      </w:pPr>
    </w:lvl>
    <w:lvl w:ilvl="2" w:tplc="112AFB42" w:tentative="1">
      <w:start w:val="1"/>
      <w:numFmt w:val="lowerRoman"/>
      <w:lvlText w:val="%3."/>
      <w:lvlJc w:val="right"/>
      <w:pPr>
        <w:ind w:left="2700" w:hanging="180"/>
      </w:pPr>
    </w:lvl>
    <w:lvl w:ilvl="3" w:tplc="BC1AD51E" w:tentative="1">
      <w:start w:val="1"/>
      <w:numFmt w:val="decimal"/>
      <w:lvlText w:val="%4."/>
      <w:lvlJc w:val="left"/>
      <w:pPr>
        <w:ind w:left="3420" w:hanging="360"/>
      </w:pPr>
    </w:lvl>
    <w:lvl w:ilvl="4" w:tplc="A18E6540" w:tentative="1">
      <w:start w:val="1"/>
      <w:numFmt w:val="lowerLetter"/>
      <w:lvlText w:val="%5."/>
      <w:lvlJc w:val="left"/>
      <w:pPr>
        <w:ind w:left="4140" w:hanging="360"/>
      </w:pPr>
    </w:lvl>
    <w:lvl w:ilvl="5" w:tplc="E8B295BC" w:tentative="1">
      <w:start w:val="1"/>
      <w:numFmt w:val="lowerRoman"/>
      <w:lvlText w:val="%6."/>
      <w:lvlJc w:val="right"/>
      <w:pPr>
        <w:ind w:left="4860" w:hanging="180"/>
      </w:pPr>
    </w:lvl>
    <w:lvl w:ilvl="6" w:tplc="E9AC1378" w:tentative="1">
      <w:start w:val="1"/>
      <w:numFmt w:val="decimal"/>
      <w:lvlText w:val="%7."/>
      <w:lvlJc w:val="left"/>
      <w:pPr>
        <w:ind w:left="5580" w:hanging="360"/>
      </w:pPr>
    </w:lvl>
    <w:lvl w:ilvl="7" w:tplc="68F6096E" w:tentative="1">
      <w:start w:val="1"/>
      <w:numFmt w:val="lowerLetter"/>
      <w:lvlText w:val="%8."/>
      <w:lvlJc w:val="left"/>
      <w:pPr>
        <w:ind w:left="6300" w:hanging="360"/>
      </w:pPr>
    </w:lvl>
    <w:lvl w:ilvl="8" w:tplc="06A41310" w:tentative="1">
      <w:start w:val="1"/>
      <w:numFmt w:val="lowerRoman"/>
      <w:lvlText w:val="%9."/>
      <w:lvlJc w:val="right"/>
      <w:pPr>
        <w:ind w:left="7020" w:hanging="180"/>
      </w:pPr>
    </w:lvl>
  </w:abstractNum>
  <w:abstractNum w:abstractNumId="6" w15:restartNumberingAfterBreak="0">
    <w:nsid w:val="22001229"/>
    <w:multiLevelType w:val="hybridMultilevel"/>
    <w:tmpl w:val="AF92211C"/>
    <w:lvl w:ilvl="0" w:tplc="00A2A956">
      <w:start w:val="1"/>
      <w:numFmt w:val="decimal"/>
      <w:lvlText w:val="%1."/>
      <w:lvlJc w:val="left"/>
      <w:pPr>
        <w:ind w:left="720" w:hanging="360"/>
      </w:pPr>
      <w:rPr>
        <w:rFonts w:hint="default"/>
      </w:rPr>
    </w:lvl>
    <w:lvl w:ilvl="1" w:tplc="C2B2B880" w:tentative="1">
      <w:start w:val="1"/>
      <w:numFmt w:val="lowerLetter"/>
      <w:lvlText w:val="%2."/>
      <w:lvlJc w:val="left"/>
      <w:pPr>
        <w:ind w:left="1440" w:hanging="360"/>
      </w:pPr>
    </w:lvl>
    <w:lvl w:ilvl="2" w:tplc="891CA0B4" w:tentative="1">
      <w:start w:val="1"/>
      <w:numFmt w:val="lowerRoman"/>
      <w:lvlText w:val="%3."/>
      <w:lvlJc w:val="right"/>
      <w:pPr>
        <w:ind w:left="2160" w:hanging="180"/>
      </w:pPr>
    </w:lvl>
    <w:lvl w:ilvl="3" w:tplc="AD02A30A" w:tentative="1">
      <w:start w:val="1"/>
      <w:numFmt w:val="decimal"/>
      <w:lvlText w:val="%4."/>
      <w:lvlJc w:val="left"/>
      <w:pPr>
        <w:ind w:left="2880" w:hanging="360"/>
      </w:pPr>
    </w:lvl>
    <w:lvl w:ilvl="4" w:tplc="5DA848EC" w:tentative="1">
      <w:start w:val="1"/>
      <w:numFmt w:val="lowerLetter"/>
      <w:lvlText w:val="%5."/>
      <w:lvlJc w:val="left"/>
      <w:pPr>
        <w:ind w:left="3600" w:hanging="360"/>
      </w:pPr>
    </w:lvl>
    <w:lvl w:ilvl="5" w:tplc="F9804786" w:tentative="1">
      <w:start w:val="1"/>
      <w:numFmt w:val="lowerRoman"/>
      <w:lvlText w:val="%6."/>
      <w:lvlJc w:val="right"/>
      <w:pPr>
        <w:ind w:left="4320" w:hanging="180"/>
      </w:pPr>
    </w:lvl>
    <w:lvl w:ilvl="6" w:tplc="6146100C" w:tentative="1">
      <w:start w:val="1"/>
      <w:numFmt w:val="decimal"/>
      <w:lvlText w:val="%7."/>
      <w:lvlJc w:val="left"/>
      <w:pPr>
        <w:ind w:left="5040" w:hanging="360"/>
      </w:pPr>
    </w:lvl>
    <w:lvl w:ilvl="7" w:tplc="EE282D06" w:tentative="1">
      <w:start w:val="1"/>
      <w:numFmt w:val="lowerLetter"/>
      <w:lvlText w:val="%8."/>
      <w:lvlJc w:val="left"/>
      <w:pPr>
        <w:ind w:left="5760" w:hanging="360"/>
      </w:pPr>
    </w:lvl>
    <w:lvl w:ilvl="8" w:tplc="9DA669B4" w:tentative="1">
      <w:start w:val="1"/>
      <w:numFmt w:val="lowerRoman"/>
      <w:lvlText w:val="%9."/>
      <w:lvlJc w:val="right"/>
      <w:pPr>
        <w:ind w:left="6480" w:hanging="180"/>
      </w:pPr>
    </w:lvl>
  </w:abstractNum>
  <w:abstractNum w:abstractNumId="7" w15:restartNumberingAfterBreak="0">
    <w:nsid w:val="340D0A9E"/>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EF285A"/>
    <w:multiLevelType w:val="multilevel"/>
    <w:tmpl w:val="235E444C"/>
    <w:lvl w:ilvl="0">
      <w:start w:val="1"/>
      <w:numFmt w:val="decimal"/>
      <w:lvlText w:val="%1."/>
      <w:lvlJc w:val="left"/>
      <w:pPr>
        <w:tabs>
          <w:tab w:val="num" w:pos="1287"/>
        </w:tabs>
        <w:ind w:left="153" w:firstLine="567"/>
      </w:pPr>
      <w:rPr>
        <w:rFonts w:hint="default"/>
        <w:b w:val="0"/>
        <w:color w:val="00000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46A561A6"/>
    <w:multiLevelType w:val="hybridMultilevel"/>
    <w:tmpl w:val="BE6E0BEC"/>
    <w:lvl w:ilvl="0" w:tplc="BB1A7D7C">
      <w:start w:val="1"/>
      <w:numFmt w:val="russianLower"/>
      <w:lvlText w:val="%1)"/>
      <w:lvlJc w:val="left"/>
      <w:pPr>
        <w:ind w:left="720" w:hanging="360"/>
      </w:pPr>
      <w:rPr>
        <w:rFonts w:hint="default"/>
        <w:lang w:val="ru-RU"/>
      </w:rPr>
    </w:lvl>
    <w:lvl w:ilvl="1" w:tplc="80A85058">
      <w:start w:val="1"/>
      <w:numFmt w:val="lowerLetter"/>
      <w:lvlText w:val="%2."/>
      <w:lvlJc w:val="left"/>
      <w:pPr>
        <w:ind w:left="1440" w:hanging="360"/>
      </w:pPr>
    </w:lvl>
    <w:lvl w:ilvl="2" w:tplc="C18CB5A0">
      <w:start w:val="1"/>
      <w:numFmt w:val="lowerRoman"/>
      <w:lvlText w:val="%3."/>
      <w:lvlJc w:val="right"/>
      <w:pPr>
        <w:ind w:left="2160" w:hanging="180"/>
      </w:pPr>
    </w:lvl>
    <w:lvl w:ilvl="3" w:tplc="72E0983A">
      <w:start w:val="1"/>
      <w:numFmt w:val="decimal"/>
      <w:lvlText w:val="%4."/>
      <w:lvlJc w:val="left"/>
      <w:pPr>
        <w:ind w:left="2880" w:hanging="360"/>
      </w:pPr>
    </w:lvl>
    <w:lvl w:ilvl="4" w:tplc="8B445A16">
      <w:start w:val="1"/>
      <w:numFmt w:val="lowerLetter"/>
      <w:lvlText w:val="%5."/>
      <w:lvlJc w:val="left"/>
      <w:pPr>
        <w:ind w:left="3600" w:hanging="360"/>
      </w:pPr>
    </w:lvl>
    <w:lvl w:ilvl="5" w:tplc="774875B8">
      <w:start w:val="1"/>
      <w:numFmt w:val="lowerRoman"/>
      <w:lvlText w:val="%6."/>
      <w:lvlJc w:val="right"/>
      <w:pPr>
        <w:ind w:left="4320" w:hanging="180"/>
      </w:pPr>
    </w:lvl>
    <w:lvl w:ilvl="6" w:tplc="A8EA9A2C">
      <w:start w:val="1"/>
      <w:numFmt w:val="decimal"/>
      <w:lvlText w:val="%7."/>
      <w:lvlJc w:val="left"/>
      <w:pPr>
        <w:ind w:left="5040" w:hanging="360"/>
      </w:pPr>
    </w:lvl>
    <w:lvl w:ilvl="7" w:tplc="0AE6718E">
      <w:start w:val="1"/>
      <w:numFmt w:val="lowerLetter"/>
      <w:lvlText w:val="%8."/>
      <w:lvlJc w:val="left"/>
      <w:pPr>
        <w:ind w:left="5760" w:hanging="360"/>
      </w:pPr>
    </w:lvl>
    <w:lvl w:ilvl="8" w:tplc="C1DA4396">
      <w:start w:val="1"/>
      <w:numFmt w:val="lowerRoman"/>
      <w:lvlText w:val="%9."/>
      <w:lvlJc w:val="right"/>
      <w:pPr>
        <w:ind w:left="6480" w:hanging="180"/>
      </w:pPr>
    </w:lvl>
  </w:abstractNum>
  <w:abstractNum w:abstractNumId="1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2"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6" w15:restartNumberingAfterBreak="0">
    <w:nsid w:val="723A64CD"/>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7D2D6F98"/>
    <w:multiLevelType w:val="hybridMultilevel"/>
    <w:tmpl w:val="E5A6D3A0"/>
    <w:lvl w:ilvl="0" w:tplc="485A0D00">
      <w:start w:val="1"/>
      <w:numFmt w:val="decimal"/>
      <w:lvlText w:val="%1."/>
      <w:lvlJc w:val="left"/>
      <w:pPr>
        <w:ind w:left="720" w:hanging="360"/>
      </w:pPr>
      <w:rPr>
        <w:rFonts w:hint="default"/>
      </w:rPr>
    </w:lvl>
    <w:lvl w:ilvl="1" w:tplc="07C0BB96">
      <w:start w:val="1"/>
      <w:numFmt w:val="lowerLetter"/>
      <w:lvlText w:val="%2."/>
      <w:lvlJc w:val="left"/>
      <w:pPr>
        <w:ind w:left="1440" w:hanging="360"/>
      </w:pPr>
    </w:lvl>
    <w:lvl w:ilvl="2" w:tplc="E580F16A">
      <w:start w:val="1"/>
      <w:numFmt w:val="lowerRoman"/>
      <w:lvlText w:val="%3."/>
      <w:lvlJc w:val="right"/>
      <w:pPr>
        <w:ind w:left="2160" w:hanging="180"/>
      </w:pPr>
    </w:lvl>
    <w:lvl w:ilvl="3" w:tplc="F9549E40">
      <w:start w:val="1"/>
      <w:numFmt w:val="decimal"/>
      <w:lvlText w:val="%4."/>
      <w:lvlJc w:val="left"/>
      <w:pPr>
        <w:ind w:left="2880" w:hanging="360"/>
      </w:pPr>
    </w:lvl>
    <w:lvl w:ilvl="4" w:tplc="9446DBBE">
      <w:start w:val="1"/>
      <w:numFmt w:val="lowerLetter"/>
      <w:lvlText w:val="%5."/>
      <w:lvlJc w:val="left"/>
      <w:pPr>
        <w:ind w:left="3600" w:hanging="360"/>
      </w:pPr>
    </w:lvl>
    <w:lvl w:ilvl="5" w:tplc="97287A80">
      <w:start w:val="1"/>
      <w:numFmt w:val="lowerRoman"/>
      <w:lvlText w:val="%6."/>
      <w:lvlJc w:val="right"/>
      <w:pPr>
        <w:ind w:left="4320" w:hanging="180"/>
      </w:pPr>
    </w:lvl>
    <w:lvl w:ilvl="6" w:tplc="04940F02">
      <w:start w:val="1"/>
      <w:numFmt w:val="decimal"/>
      <w:lvlText w:val="%7."/>
      <w:lvlJc w:val="left"/>
      <w:pPr>
        <w:ind w:left="5040" w:hanging="360"/>
      </w:pPr>
    </w:lvl>
    <w:lvl w:ilvl="7" w:tplc="22F2227E">
      <w:start w:val="1"/>
      <w:numFmt w:val="lowerLetter"/>
      <w:lvlText w:val="%8."/>
      <w:lvlJc w:val="left"/>
      <w:pPr>
        <w:ind w:left="5760" w:hanging="360"/>
      </w:pPr>
    </w:lvl>
    <w:lvl w:ilvl="8" w:tplc="93940434">
      <w:start w:val="1"/>
      <w:numFmt w:val="lowerRoman"/>
      <w:lvlText w:val="%9."/>
      <w:lvlJc w:val="right"/>
      <w:pPr>
        <w:ind w:left="6480" w:hanging="180"/>
      </w:pPr>
    </w:lvl>
  </w:abstractNum>
  <w:abstractNum w:abstractNumId="1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9"/>
  </w:num>
  <w:num w:numId="2">
    <w:abstractNumId w:val="17"/>
  </w:num>
  <w:num w:numId="3">
    <w:abstractNumId w:val="10"/>
  </w:num>
  <w:num w:numId="4">
    <w:abstractNumId w:val="3"/>
  </w:num>
  <w:num w:numId="5">
    <w:abstractNumId w:val="7"/>
  </w:num>
  <w:num w:numId="6">
    <w:abstractNumId w:val="4"/>
  </w:num>
  <w:num w:numId="7">
    <w:abstractNumId w:val="1"/>
  </w:num>
  <w:num w:numId="8">
    <w:abstractNumId w:val="12"/>
  </w:num>
  <w:num w:numId="9">
    <w:abstractNumId w:val="15"/>
  </w:num>
  <w:num w:numId="10">
    <w:abstractNumId w:val="11"/>
  </w:num>
  <w:num w:numId="11">
    <w:abstractNumId w:val="2"/>
  </w:num>
  <w:num w:numId="12">
    <w:abstractNumId w:val="0"/>
  </w:num>
  <w:num w:numId="13">
    <w:abstractNumId w:val="6"/>
  </w:num>
  <w:num w:numId="14">
    <w:abstractNumId w:val="5"/>
  </w:num>
  <w:num w:numId="15">
    <w:abstractNumId w:val="8"/>
  </w:num>
  <w:num w:numId="16">
    <w:abstractNumId w:val="16"/>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0B"/>
    <w:rsid w:val="00007322"/>
    <w:rsid w:val="00020B9B"/>
    <w:rsid w:val="00054373"/>
    <w:rsid w:val="00080999"/>
    <w:rsid w:val="00081EDE"/>
    <w:rsid w:val="000A2029"/>
    <w:rsid w:val="000B39BD"/>
    <w:rsid w:val="000B4B38"/>
    <w:rsid w:val="000B6648"/>
    <w:rsid w:val="000B7257"/>
    <w:rsid w:val="000C5E44"/>
    <w:rsid w:val="000F6C27"/>
    <w:rsid w:val="001558A3"/>
    <w:rsid w:val="00175F74"/>
    <w:rsid w:val="00195404"/>
    <w:rsid w:val="0019560E"/>
    <w:rsid w:val="001D6A57"/>
    <w:rsid w:val="00205DBC"/>
    <w:rsid w:val="00214F7C"/>
    <w:rsid w:val="00237FCB"/>
    <w:rsid w:val="00246B2A"/>
    <w:rsid w:val="00263D78"/>
    <w:rsid w:val="00275973"/>
    <w:rsid w:val="0028508A"/>
    <w:rsid w:val="00295E38"/>
    <w:rsid w:val="002A6A1C"/>
    <w:rsid w:val="002D1DB5"/>
    <w:rsid w:val="002E0E01"/>
    <w:rsid w:val="002E19BB"/>
    <w:rsid w:val="003041CD"/>
    <w:rsid w:val="00307F93"/>
    <w:rsid w:val="0031702A"/>
    <w:rsid w:val="00320AB9"/>
    <w:rsid w:val="00333847"/>
    <w:rsid w:val="00352C04"/>
    <w:rsid w:val="00353599"/>
    <w:rsid w:val="00355B6D"/>
    <w:rsid w:val="00370B1C"/>
    <w:rsid w:val="003A3392"/>
    <w:rsid w:val="003C5985"/>
    <w:rsid w:val="003D4331"/>
    <w:rsid w:val="003F4149"/>
    <w:rsid w:val="004131F0"/>
    <w:rsid w:val="00423ADD"/>
    <w:rsid w:val="00426810"/>
    <w:rsid w:val="004304DA"/>
    <w:rsid w:val="00471ED0"/>
    <w:rsid w:val="00497BB0"/>
    <w:rsid w:val="004C3D59"/>
    <w:rsid w:val="004D3108"/>
    <w:rsid w:val="004F6721"/>
    <w:rsid w:val="00544FFA"/>
    <w:rsid w:val="00551A88"/>
    <w:rsid w:val="00552C5F"/>
    <w:rsid w:val="005B3791"/>
    <w:rsid w:val="005D011D"/>
    <w:rsid w:val="005F0418"/>
    <w:rsid w:val="00611CE4"/>
    <w:rsid w:val="00646D49"/>
    <w:rsid w:val="0066543C"/>
    <w:rsid w:val="006659C8"/>
    <w:rsid w:val="00674A49"/>
    <w:rsid w:val="00683026"/>
    <w:rsid w:val="00692B84"/>
    <w:rsid w:val="006B1BEA"/>
    <w:rsid w:val="006B4A57"/>
    <w:rsid w:val="006D0622"/>
    <w:rsid w:val="006D5E12"/>
    <w:rsid w:val="00704B4C"/>
    <w:rsid w:val="00704C7B"/>
    <w:rsid w:val="00744710"/>
    <w:rsid w:val="00753DFB"/>
    <w:rsid w:val="00775BD5"/>
    <w:rsid w:val="007A44CF"/>
    <w:rsid w:val="007A7512"/>
    <w:rsid w:val="007F426C"/>
    <w:rsid w:val="007F6F0C"/>
    <w:rsid w:val="0080441D"/>
    <w:rsid w:val="00811899"/>
    <w:rsid w:val="0082123D"/>
    <w:rsid w:val="0082742F"/>
    <w:rsid w:val="008A3F2A"/>
    <w:rsid w:val="008C5E67"/>
    <w:rsid w:val="008C63C9"/>
    <w:rsid w:val="008D2BF2"/>
    <w:rsid w:val="008E721C"/>
    <w:rsid w:val="00912372"/>
    <w:rsid w:val="009151A1"/>
    <w:rsid w:val="0092687A"/>
    <w:rsid w:val="0097600C"/>
    <w:rsid w:val="009B5561"/>
    <w:rsid w:val="009F7F4F"/>
    <w:rsid w:val="00A3442B"/>
    <w:rsid w:val="00A5228C"/>
    <w:rsid w:val="00A53D6B"/>
    <w:rsid w:val="00AD2C88"/>
    <w:rsid w:val="00AE02A5"/>
    <w:rsid w:val="00AF0555"/>
    <w:rsid w:val="00AF142A"/>
    <w:rsid w:val="00AF47A5"/>
    <w:rsid w:val="00B45A19"/>
    <w:rsid w:val="00B55FE9"/>
    <w:rsid w:val="00B5613D"/>
    <w:rsid w:val="00B75734"/>
    <w:rsid w:val="00B85A1D"/>
    <w:rsid w:val="00B971E0"/>
    <w:rsid w:val="00BA1ECF"/>
    <w:rsid w:val="00BC4FA6"/>
    <w:rsid w:val="00C21B4E"/>
    <w:rsid w:val="00C24FCB"/>
    <w:rsid w:val="00C55C8B"/>
    <w:rsid w:val="00C77BE4"/>
    <w:rsid w:val="00C80D45"/>
    <w:rsid w:val="00C91E43"/>
    <w:rsid w:val="00CA13B4"/>
    <w:rsid w:val="00CB35C7"/>
    <w:rsid w:val="00CC6121"/>
    <w:rsid w:val="00CE780B"/>
    <w:rsid w:val="00D06CD7"/>
    <w:rsid w:val="00D31043"/>
    <w:rsid w:val="00D40C7B"/>
    <w:rsid w:val="00D62802"/>
    <w:rsid w:val="00D707EB"/>
    <w:rsid w:val="00D942F4"/>
    <w:rsid w:val="00DA786C"/>
    <w:rsid w:val="00DC2AA3"/>
    <w:rsid w:val="00DD14D9"/>
    <w:rsid w:val="00DD795D"/>
    <w:rsid w:val="00DE227C"/>
    <w:rsid w:val="00E06E1D"/>
    <w:rsid w:val="00E366D7"/>
    <w:rsid w:val="00E416AF"/>
    <w:rsid w:val="00EA5060"/>
    <w:rsid w:val="00F5012F"/>
    <w:rsid w:val="00F54FBB"/>
    <w:rsid w:val="00F8214D"/>
    <w:rsid w:val="00F920BE"/>
    <w:rsid w:val="00F95962"/>
    <w:rsid w:val="00F96B89"/>
    <w:rsid w:val="00FA24B0"/>
    <w:rsid w:val="00FA3708"/>
    <w:rsid w:val="00FA3CE6"/>
    <w:rsid w:val="00FB7811"/>
    <w:rsid w:val="00FC5604"/>
    <w:rsid w:val="00FD787C"/>
    <w:rsid w:val="00FE1990"/>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29E0B"/>
  <w15:docId w15:val="{B925D3C8-100E-4743-AA25-B4F34707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1">
    <w:name w:val="Заголовок 4 Знак"/>
    <w:basedOn w:val="a0"/>
    <w:link w:val="4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af6">
    <w:name w:val="[Основной абзац]"/>
    <w:basedOn w:val="a"/>
    <w:uiPriority w:val="99"/>
    <w:pPr>
      <w:widowControl w:val="0"/>
      <w:spacing w:after="0" w:line="288" w:lineRule="auto"/>
    </w:pPr>
    <w:rPr>
      <w:rFonts w:ascii="MinionPro-Regular" w:eastAsia="Calibri" w:hAnsi="MinionPro-Regular" w:cs="MinionPro-Regular"/>
      <w:color w:val="000000"/>
      <w:sz w:val="24"/>
      <w:szCs w:val="24"/>
    </w:rPr>
  </w:style>
  <w:style w:type="paragraph" w:styleId="af7">
    <w:name w:val="Balloon Text"/>
    <w:basedOn w:val="a"/>
    <w:link w:val="af8"/>
    <w:uiPriority w:val="99"/>
    <w:semiHidden/>
    <w:unhideWhenUsed/>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Pr>
      <w:rFonts w:ascii="Tahoma" w:hAnsi="Tahoma" w:cs="Tahoma"/>
      <w:sz w:val="16"/>
      <w:szCs w:val="16"/>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uiPriority w:val="9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customStyle="1" w:styleId="53">
    <w:name w:val="Пункт_5"/>
    <w:basedOn w:val="a"/>
    <w:uiPriority w:val="99"/>
    <w:pPr>
      <w:spacing w:after="0" w:line="240" w:lineRule="auto"/>
      <w:ind w:left="3600" w:hanging="360"/>
      <w:jc w:val="both"/>
    </w:pPr>
    <w:rPr>
      <w:rFonts w:ascii="Times New Roman" w:eastAsia="Calibri" w:hAnsi="Times New Roman" w:cs="Times New Roman"/>
      <w:sz w:val="28"/>
      <w:szCs w:val="28"/>
      <w:lang w:eastAsia="ru-RU"/>
    </w:rPr>
  </w:style>
  <w:style w:type="paragraph" w:styleId="aff">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character" w:styleId="aff0">
    <w:name w:val="Hyperlink"/>
    <w:basedOn w:val="a0"/>
    <w:uiPriority w:val="99"/>
    <w:unhideWhenUsed/>
    <w:rPr>
      <w:color w:val="0000FF" w:themeColor="hyperlink"/>
      <w:u w:val="single"/>
    </w:rPr>
  </w:style>
  <w:style w:type="paragraph" w:styleId="aff1">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ff2"/>
    <w:uiPriority w:val="34"/>
    <w:qFormat/>
    <w:pPr>
      <w:ind w:left="720"/>
      <w:contextualSpacing/>
    </w:pPr>
  </w:style>
  <w:style w:type="table" w:styleId="aff3">
    <w:name w:val="Table Grid"/>
    <w:basedOn w:val="a1"/>
    <w:uiPriority w:val="5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
    <w:basedOn w:val="a1"/>
    <w:next w:val="aff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Пункт_4"/>
    <w:basedOn w:val="a"/>
    <w:rsid w:val="00370B1C"/>
    <w:pPr>
      <w:numPr>
        <w:ilvl w:val="3"/>
        <w:numId w:val="8"/>
      </w:numPr>
      <w:tabs>
        <w:tab w:val="clear" w:pos="1134"/>
        <w:tab w:val="num" w:pos="3537"/>
      </w:tabs>
      <w:ind w:left="3537" w:hanging="1410"/>
    </w:pPr>
    <w:rPr>
      <w:rFonts w:ascii="Calibri" w:eastAsia="Calibri" w:hAnsi="Calibri" w:cs="Times New Roman"/>
    </w:rPr>
  </w:style>
  <w:style w:type="paragraph" w:customStyle="1" w:styleId="5ABCD">
    <w:name w:val="Пункт_5_ABCD"/>
    <w:basedOn w:val="a"/>
    <w:rsid w:val="00370B1C"/>
    <w:pPr>
      <w:numPr>
        <w:ilvl w:val="4"/>
        <w:numId w:val="8"/>
      </w:numPr>
      <w:tabs>
        <w:tab w:val="clear" w:pos="1701"/>
        <w:tab w:val="num" w:pos="4246"/>
      </w:tabs>
      <w:ind w:left="4246" w:hanging="1410"/>
    </w:pPr>
    <w:rPr>
      <w:rFonts w:ascii="Calibri" w:eastAsia="Calibri" w:hAnsi="Calibri" w:cs="Times New Roman"/>
    </w:rPr>
  </w:style>
  <w:style w:type="paragraph" w:customStyle="1" w:styleId="aff4">
    <w:name w:val="Таблица текст"/>
    <w:basedOn w:val="a"/>
    <w:link w:val="aff5"/>
    <w:rsid w:val="00B75734"/>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6">
    <w:name w:val="Таблица шапка"/>
    <w:basedOn w:val="a"/>
    <w:rsid w:val="00B7573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7">
    <w:name w:val="Ариал"/>
    <w:basedOn w:val="a"/>
    <w:link w:val="14"/>
    <w:rsid w:val="00B75734"/>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f7"/>
    <w:locked/>
    <w:rsid w:val="00B75734"/>
    <w:rPr>
      <w:rFonts w:ascii="Arial" w:eastAsia="Times New Roman" w:hAnsi="Arial" w:cs="Times New Roman"/>
      <w:sz w:val="24"/>
      <w:szCs w:val="24"/>
      <w:lang w:val="x-none" w:eastAsia="x-none"/>
    </w:rPr>
  </w:style>
  <w:style w:type="character" w:styleId="aff8">
    <w:name w:val="page number"/>
    <w:rsid w:val="00B75734"/>
    <w:rPr>
      <w:rFonts w:ascii="Times New Roman" w:hAnsi="Times New Roman" w:cs="Times New Roman"/>
      <w:sz w:val="20"/>
    </w:rPr>
  </w:style>
  <w:style w:type="character" w:customStyle="1" w:styleId="aff2">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ff1"/>
    <w:uiPriority w:val="34"/>
    <w:qFormat/>
    <w:locked/>
    <w:rsid w:val="00C55C8B"/>
  </w:style>
  <w:style w:type="character" w:customStyle="1" w:styleId="afd">
    <w:name w:val="Подподпункт Знак"/>
    <w:link w:val="afc"/>
    <w:locked/>
    <w:rsid w:val="00C55C8B"/>
    <w:rPr>
      <w:rFonts w:ascii="Times New Roman" w:eastAsia="Times New Roman" w:hAnsi="Times New Roman" w:cs="Times New Roman"/>
      <w:sz w:val="28"/>
      <w:szCs w:val="20"/>
      <w:lang w:eastAsia="ru-RU"/>
    </w:rPr>
  </w:style>
  <w:style w:type="paragraph" w:customStyle="1" w:styleId="aff9">
    <w:name w:val="Подпункт"/>
    <w:basedOn w:val="a"/>
    <w:link w:val="15"/>
    <w:rsid w:val="00FB7811"/>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ffa">
    <w:name w:val="коммент"/>
    <w:uiPriority w:val="99"/>
    <w:rsid w:val="00FB7811"/>
    <w:rPr>
      <w:i/>
      <w:iCs w:val="0"/>
      <w:sz w:val="24"/>
      <w:u w:val="single"/>
      <w:shd w:val="clear" w:color="auto" w:fill="FFFF99"/>
    </w:rPr>
  </w:style>
  <w:style w:type="character" w:customStyle="1" w:styleId="aff5">
    <w:name w:val="Таблица текст Знак"/>
    <w:link w:val="aff4"/>
    <w:locked/>
    <w:rsid w:val="00FB7811"/>
    <w:rPr>
      <w:rFonts w:ascii="Times New Roman" w:eastAsia="Times New Roman" w:hAnsi="Times New Roman" w:cs="Times New Roman"/>
      <w:sz w:val="24"/>
      <w:szCs w:val="24"/>
      <w:lang w:eastAsia="ru-RU"/>
    </w:rPr>
  </w:style>
  <w:style w:type="character" w:customStyle="1" w:styleId="15">
    <w:name w:val="Подпункт Знак1"/>
    <w:link w:val="aff9"/>
    <w:rsid w:val="00FB7811"/>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1481">
      <w:bodyDiv w:val="1"/>
      <w:marLeft w:val="0"/>
      <w:marRight w:val="0"/>
      <w:marTop w:val="0"/>
      <w:marBottom w:val="0"/>
      <w:divBdr>
        <w:top w:val="none" w:sz="0" w:space="0" w:color="auto"/>
        <w:left w:val="none" w:sz="0" w:space="0" w:color="auto"/>
        <w:bottom w:val="none" w:sz="0" w:space="0" w:color="auto"/>
        <w:right w:val="none" w:sz="0" w:space="0" w:color="auto"/>
      </w:divBdr>
    </w:div>
    <w:div w:id="155465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msp.nalog.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lipet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D600D-F91C-43C9-A012-270CC1DA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14</Pages>
  <Words>6111</Words>
  <Characters>34839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Ушкова Наталья Владимировна</dc:creator>
  <cp:keywords/>
  <dc:description/>
  <cp:lastModifiedBy>Седова Елена Игоревна</cp:lastModifiedBy>
  <cp:revision>52</cp:revision>
  <cp:lastPrinted>2026-05-22T07:46:00Z</cp:lastPrinted>
  <dcterms:created xsi:type="dcterms:W3CDTF">2024-06-20T12:28:00Z</dcterms:created>
  <dcterms:modified xsi:type="dcterms:W3CDTF">2026-05-22T07:47:00Z</dcterms:modified>
</cp:coreProperties>
</file>